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7" w:rsidRPr="00F228A7" w:rsidRDefault="00F228A7" w:rsidP="00F228A7">
      <w:pPr>
        <w:spacing w:after="0"/>
        <w:jc w:val="center"/>
        <w:rPr>
          <w:rStyle w:val="fontstyle01"/>
          <w:lang w:val="uk-UA"/>
        </w:rPr>
      </w:pPr>
      <w:r w:rsidRPr="00F228A7">
        <w:rPr>
          <w:rStyle w:val="fontstyle01"/>
          <w:lang w:val="uk-UA"/>
        </w:rPr>
        <w:t>ПОВІДОМЛЕННЯ</w:t>
      </w:r>
      <w:r w:rsidRPr="00F228A7">
        <w:rPr>
          <w:rFonts w:ascii="TimesNewRomanPS-BoldMT" w:hAnsi="TimesNewRomanPS-BoldMT"/>
          <w:b/>
          <w:bCs/>
          <w:color w:val="292727"/>
          <w:lang w:val="uk-UA"/>
        </w:rPr>
        <w:br/>
      </w:r>
      <w:r w:rsidRPr="00F228A7">
        <w:rPr>
          <w:rStyle w:val="fontstyle01"/>
          <w:lang w:val="uk-UA"/>
        </w:rPr>
        <w:t xml:space="preserve">про обрання аудиторської фірми для надання послуг </w:t>
      </w:r>
      <w:r w:rsidRPr="00F228A7">
        <w:rPr>
          <w:rStyle w:val="fontstyle01"/>
          <w:lang w:val="uk-UA"/>
        </w:rPr>
        <w:t>для надання послуг з обов’язкового аудиту фінансової звітності АТ «ДЖЕЙ ТІ ІНТЕРНЕШНЛ</w:t>
      </w:r>
    </w:p>
    <w:p w:rsidR="00F228A7" w:rsidRDefault="00F228A7" w:rsidP="00F228A7">
      <w:pPr>
        <w:spacing w:after="0"/>
        <w:jc w:val="center"/>
        <w:rPr>
          <w:rStyle w:val="fontstyle21"/>
          <w:lang w:val="uk-UA"/>
        </w:rPr>
      </w:pPr>
      <w:r w:rsidRPr="00F228A7">
        <w:rPr>
          <w:rStyle w:val="fontstyle01"/>
          <w:lang w:val="uk-UA"/>
        </w:rPr>
        <w:t>КОМПАНІ УКРАЇНА»</w:t>
      </w:r>
      <w:r>
        <w:rPr>
          <w:rStyle w:val="fontstyle01"/>
          <w:lang w:val="uk-UA"/>
        </w:rPr>
        <w:t xml:space="preserve"> </w:t>
      </w:r>
      <w:r w:rsidRPr="00F228A7">
        <w:rPr>
          <w:rStyle w:val="fontstyle01"/>
          <w:lang w:val="uk-UA"/>
        </w:rPr>
        <w:t>станом на 31.12.2020 року, 31.12.2021р., 31.12.2022р.</w:t>
      </w:r>
      <w:r w:rsidRPr="00F228A7">
        <w:rPr>
          <w:rFonts w:ascii="TimesNewRomanPS-BoldMT" w:hAnsi="TimesNewRomanPS-BoldMT"/>
          <w:b/>
          <w:bCs/>
          <w:color w:val="292727"/>
          <w:lang w:val="uk-UA"/>
        </w:rPr>
        <w:br/>
      </w:r>
    </w:p>
    <w:p w:rsidR="00F228A7" w:rsidRDefault="00F228A7" w:rsidP="00F228A7">
      <w:pPr>
        <w:jc w:val="both"/>
        <w:rPr>
          <w:rStyle w:val="fontstyle21"/>
          <w:lang w:val="uk-UA"/>
        </w:rPr>
      </w:pPr>
      <w:r w:rsidRPr="00F228A7">
        <w:rPr>
          <w:rStyle w:val="fontstyle21"/>
          <w:lang w:val="uk-UA"/>
        </w:rPr>
        <w:t>Приватне акціонерне товариство «ДЖЕЙ ТІ ІНТЕРНЕШНЛ КОМПАНІ УКРАЇНА» (далі –</w:t>
      </w:r>
      <w:r w:rsidRPr="00F228A7">
        <w:rPr>
          <w:rFonts w:ascii="TimesNewRomanPSMT" w:hAnsi="TimesNewRomanPSMT"/>
          <w:color w:val="292727"/>
          <w:lang w:val="uk-UA"/>
        </w:rPr>
        <w:br/>
      </w:r>
      <w:bookmarkStart w:id="0" w:name="_GoBack"/>
      <w:bookmarkEnd w:id="0"/>
      <w:r w:rsidRPr="00F228A7">
        <w:rPr>
          <w:rStyle w:val="fontstyle21"/>
          <w:lang w:val="uk-UA"/>
        </w:rPr>
        <w:t>Товариство) повідомляє, що за результатами проведеного конкурсного відбору та</w:t>
      </w:r>
      <w:r w:rsidRPr="00F228A7">
        <w:rPr>
          <w:rFonts w:ascii="TimesNewRomanPSMT" w:hAnsi="TimesNewRomanPSMT"/>
          <w:color w:val="292727"/>
          <w:lang w:val="uk-UA"/>
        </w:rPr>
        <w:br/>
      </w:r>
      <w:r w:rsidRPr="00F228A7">
        <w:rPr>
          <w:rStyle w:val="fontstyle21"/>
          <w:lang w:val="uk-UA"/>
        </w:rPr>
        <w:t>відповідно до рішення Загальних зборів акціонерів (протокол №</w:t>
      </w:r>
      <w:r>
        <w:rPr>
          <w:rStyle w:val="fontstyle21"/>
          <w:lang w:val="uk-UA"/>
        </w:rPr>
        <w:t>32</w:t>
      </w:r>
      <w:r w:rsidRPr="00F228A7">
        <w:rPr>
          <w:rStyle w:val="fontstyle21"/>
          <w:lang w:val="uk-UA"/>
        </w:rPr>
        <w:t xml:space="preserve"> від </w:t>
      </w:r>
      <w:r>
        <w:rPr>
          <w:rStyle w:val="fontstyle21"/>
          <w:lang w:val="uk-UA"/>
        </w:rPr>
        <w:t>19.10</w:t>
      </w:r>
      <w:r w:rsidRPr="00F228A7">
        <w:rPr>
          <w:rStyle w:val="fontstyle21"/>
          <w:lang w:val="uk-UA"/>
        </w:rPr>
        <w:t>.2020р.), обрано</w:t>
      </w:r>
      <w:r w:rsidRPr="00F228A7">
        <w:rPr>
          <w:rFonts w:ascii="TimesNewRomanPSMT" w:hAnsi="TimesNewRomanPSMT"/>
          <w:color w:val="292727"/>
          <w:lang w:val="uk-UA"/>
        </w:rPr>
        <w:br/>
      </w:r>
      <w:r w:rsidRPr="00F228A7">
        <w:rPr>
          <w:rStyle w:val="fontstyle21"/>
          <w:lang w:val="uk-UA"/>
        </w:rPr>
        <w:t xml:space="preserve">аудиторську фірму — </w:t>
      </w:r>
      <w:r w:rsidRPr="00F228A7">
        <w:rPr>
          <w:rStyle w:val="fontstyle01"/>
          <w:lang w:val="uk-UA"/>
        </w:rPr>
        <w:t xml:space="preserve">ТОВ «ЕЙЧ ЕЛ БІ ЮКРЕЙН» (код ЄДРПОУ 23731031) </w:t>
      </w:r>
      <w:r w:rsidRPr="00F228A7">
        <w:rPr>
          <w:rStyle w:val="fontstyle21"/>
          <w:lang w:val="uk-UA"/>
        </w:rPr>
        <w:t>для надання послуг з обов’язкового аудиту фінансової звітності АТ «ДЖЕЙ ТІ ІНТЕРНЕШНЛ</w:t>
      </w:r>
      <w:r>
        <w:rPr>
          <w:rStyle w:val="fontstyle21"/>
          <w:lang w:val="uk-UA"/>
        </w:rPr>
        <w:t xml:space="preserve"> </w:t>
      </w:r>
      <w:r w:rsidRPr="00F228A7">
        <w:rPr>
          <w:rStyle w:val="fontstyle21"/>
          <w:lang w:val="uk-UA"/>
        </w:rPr>
        <w:t>КОМПАНІ УКРАЇНА» станом на 31.12.2020 року, 31.12.2021р., 31.12.2022р.</w:t>
      </w:r>
    </w:p>
    <w:p w:rsidR="00F228A7" w:rsidRDefault="00F228A7" w:rsidP="00F228A7">
      <w:pPr>
        <w:spacing w:after="0"/>
        <w:jc w:val="both"/>
        <w:rPr>
          <w:rStyle w:val="fontstyle01"/>
          <w:lang w:val="uk-UA"/>
        </w:rPr>
      </w:pPr>
    </w:p>
    <w:p w:rsidR="00F228A7" w:rsidRDefault="00F228A7" w:rsidP="00F228A7">
      <w:pPr>
        <w:spacing w:after="0"/>
        <w:jc w:val="both"/>
        <w:rPr>
          <w:rStyle w:val="fontstyle01"/>
          <w:lang w:val="uk-UA"/>
        </w:rPr>
      </w:pPr>
    </w:p>
    <w:p w:rsidR="00F228A7" w:rsidRDefault="00F228A7" w:rsidP="00F228A7">
      <w:pPr>
        <w:spacing w:after="0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Генеральний директор</w:t>
      </w:r>
    </w:p>
    <w:p w:rsidR="00F228A7" w:rsidRDefault="00F228A7" w:rsidP="00F228A7">
      <w:pPr>
        <w:spacing w:after="0"/>
        <w:jc w:val="both"/>
        <w:rPr>
          <w:rStyle w:val="fontstyle01"/>
          <w:lang w:val="uk-UA"/>
        </w:rPr>
      </w:pPr>
      <w:r w:rsidRPr="00F228A7">
        <w:rPr>
          <w:rStyle w:val="fontstyle01"/>
          <w:lang w:val="uk-UA"/>
        </w:rPr>
        <w:t>АТ «ДЖЕЙ ТІ ІНТЕРНЕШНЛ</w:t>
      </w:r>
    </w:p>
    <w:p w:rsidR="00A92C3C" w:rsidRPr="00F228A7" w:rsidRDefault="00F228A7" w:rsidP="00F228A7">
      <w:pPr>
        <w:spacing w:after="0"/>
        <w:jc w:val="both"/>
        <w:rPr>
          <w:lang w:val="uk-UA"/>
        </w:rPr>
      </w:pPr>
      <w:r w:rsidRPr="00F228A7">
        <w:rPr>
          <w:rStyle w:val="fontstyle01"/>
          <w:lang w:val="uk-UA"/>
        </w:rPr>
        <w:t>КОМПАНІ УКРАЇНА»</w:t>
      </w: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proofErr w:type="spellStart"/>
      <w:r w:rsidRPr="00F228A7">
        <w:rPr>
          <w:rStyle w:val="fontstyle01"/>
          <w:lang w:val="uk-UA"/>
        </w:rPr>
        <w:t>Холловей</w:t>
      </w:r>
      <w:proofErr w:type="spellEnd"/>
      <w:r w:rsidRPr="00F228A7">
        <w:rPr>
          <w:rStyle w:val="fontstyle01"/>
          <w:lang w:val="uk-UA"/>
        </w:rPr>
        <w:t xml:space="preserve"> Пол Мартін </w:t>
      </w:r>
      <w:proofErr w:type="spellStart"/>
      <w:r w:rsidRPr="00F228A7">
        <w:rPr>
          <w:rStyle w:val="fontstyle01"/>
          <w:lang w:val="uk-UA"/>
        </w:rPr>
        <w:t>Ессекс</w:t>
      </w:r>
      <w:proofErr w:type="spellEnd"/>
    </w:p>
    <w:sectPr w:rsidR="00A92C3C" w:rsidRPr="00F228A7" w:rsidSect="0066344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7C"/>
    <w:rsid w:val="000A00D8"/>
    <w:rsid w:val="002016D5"/>
    <w:rsid w:val="0054427C"/>
    <w:rsid w:val="0066344B"/>
    <w:rsid w:val="00687D0B"/>
    <w:rsid w:val="009B7532"/>
    <w:rsid w:val="00D97BDD"/>
    <w:rsid w:val="00F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E062-9F70-4A63-86F4-2AEB75E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rsid w:val="00D97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en-GB"/>
    </w:rPr>
  </w:style>
  <w:style w:type="character" w:customStyle="1" w:styleId="a4">
    <w:name w:val="Текст макроса Знак"/>
    <w:basedOn w:val="a0"/>
    <w:link w:val="a3"/>
    <w:rsid w:val="00D97BDD"/>
    <w:rPr>
      <w:rFonts w:ascii="Courier New" w:eastAsia="SimSun" w:hAnsi="Courier New" w:cs="Courier New"/>
      <w:sz w:val="20"/>
      <w:szCs w:val="20"/>
      <w:lang w:val="en-GB"/>
    </w:rPr>
  </w:style>
  <w:style w:type="character" w:customStyle="1" w:styleId="fontstyle01">
    <w:name w:val="fontstyle01"/>
    <w:basedOn w:val="a0"/>
    <w:rsid w:val="00F228A7"/>
    <w:rPr>
      <w:rFonts w:ascii="TimesNewRomanPS-BoldMT" w:hAnsi="TimesNewRomanPS-BoldMT" w:hint="default"/>
      <w:b/>
      <w:bCs/>
      <w:i w:val="0"/>
      <w:iCs w:val="0"/>
      <w:color w:val="292727"/>
      <w:sz w:val="24"/>
      <w:szCs w:val="24"/>
    </w:rPr>
  </w:style>
  <w:style w:type="character" w:customStyle="1" w:styleId="fontstyle21">
    <w:name w:val="fontstyle21"/>
    <w:basedOn w:val="a0"/>
    <w:rsid w:val="00F228A7"/>
    <w:rPr>
      <w:rFonts w:ascii="TimesNewRomanPSMT" w:hAnsi="TimesNewRomanPSMT" w:hint="default"/>
      <w:b w:val="0"/>
      <w:bCs w:val="0"/>
      <w:i w:val="0"/>
      <w:iCs w:val="0"/>
      <w:color w:val="29272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lexfor_108</dc:creator>
  <cp:keywords/>
  <dc:description/>
  <cp:lastModifiedBy>lexfor_108</cp:lastModifiedBy>
  <cp:revision>2</cp:revision>
  <dcterms:created xsi:type="dcterms:W3CDTF">2020-10-19T10:38:00Z</dcterms:created>
  <dcterms:modified xsi:type="dcterms:W3CDTF">2020-10-19T10:38:00Z</dcterms:modified>
</cp:coreProperties>
</file>