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F4F0" w14:textId="77777777" w:rsidR="00646F3D" w:rsidRPr="00434DB2" w:rsidRDefault="00646F3D">
      <w:pPr>
        <w:pStyle w:val="NormalWeb"/>
        <w:spacing w:before="0" w:after="0"/>
        <w:jc w:val="center"/>
        <w:rPr>
          <w:rStyle w:val="a"/>
          <w:sz w:val="22"/>
          <w:szCs w:val="22"/>
          <w:lang w:val="uk-UA"/>
        </w:rPr>
      </w:pPr>
    </w:p>
    <w:tbl>
      <w:tblPr>
        <w:tblW w:w="9864"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4937"/>
      </w:tblGrid>
      <w:tr w:rsidR="00434DB2" w:rsidRPr="00FE32D5" w14:paraId="42AD8900" w14:textId="77777777">
        <w:tc>
          <w:tcPr>
            <w:tcW w:w="4927" w:type="dxa"/>
            <w:tcBorders>
              <w:top w:val="single" w:sz="4" w:space="0" w:color="000000"/>
              <w:left w:val="single" w:sz="4" w:space="0" w:color="000000"/>
              <w:bottom w:val="single" w:sz="4" w:space="0" w:color="000000"/>
            </w:tcBorders>
            <w:shd w:val="clear" w:color="auto" w:fill="auto"/>
          </w:tcPr>
          <w:p w14:paraId="153A75DB" w14:textId="77777777" w:rsidR="00646F3D" w:rsidRPr="00434DB2" w:rsidRDefault="00434DB2">
            <w:pPr>
              <w:pStyle w:val="NoSpacing"/>
              <w:jc w:val="center"/>
            </w:pPr>
            <w:r w:rsidRPr="00434DB2">
              <w:rPr>
                <w:rStyle w:val="a"/>
                <w:rFonts w:ascii="Times New Roman" w:hAnsi="Times New Roman" w:cs="Times New Roman"/>
                <w:lang w:val="uk-UA"/>
              </w:rPr>
              <w:t>ПРИВАТНЕ АКЦІОНЕРНЕ ТОВАРИСТВО</w:t>
            </w:r>
          </w:p>
          <w:p w14:paraId="7EC7FDCA" w14:textId="77777777" w:rsidR="00646F3D" w:rsidRPr="00434DB2" w:rsidRDefault="00434DB2">
            <w:pPr>
              <w:pStyle w:val="NoSpacing"/>
              <w:jc w:val="center"/>
            </w:pPr>
            <w:r w:rsidRPr="00434DB2">
              <w:rPr>
                <w:rStyle w:val="a"/>
                <w:rFonts w:ascii="Times New Roman" w:hAnsi="Times New Roman" w:cs="Times New Roman"/>
                <w:lang w:val="uk-UA"/>
              </w:rPr>
              <w:t>«ДЖЕЙ ТІ ІНТЕРНЕШНЛ КОМПАНІ УКРАЇНА»</w:t>
            </w:r>
          </w:p>
          <w:p w14:paraId="5960272A" w14:textId="77777777" w:rsidR="00646F3D" w:rsidRPr="00434DB2" w:rsidRDefault="00434DB2">
            <w:pPr>
              <w:pStyle w:val="NoSpacing"/>
              <w:jc w:val="center"/>
            </w:pPr>
            <w:r w:rsidRPr="00434DB2">
              <w:rPr>
                <w:rStyle w:val="a"/>
                <w:rFonts w:ascii="Times New Roman" w:hAnsi="Times New Roman" w:cs="Times New Roman"/>
                <w:lang w:val="uk-UA"/>
              </w:rPr>
              <w:t>ідентифікаційний код 19345204,</w:t>
            </w:r>
          </w:p>
          <w:p w14:paraId="58CB6EF7" w14:textId="77777777" w:rsidR="00646F3D" w:rsidRPr="00434DB2" w:rsidRDefault="00434DB2">
            <w:pPr>
              <w:pStyle w:val="NoSpacing"/>
              <w:jc w:val="center"/>
            </w:pPr>
            <w:r w:rsidRPr="00434DB2">
              <w:rPr>
                <w:rStyle w:val="a"/>
                <w:rFonts w:ascii="Times New Roman" w:hAnsi="Times New Roman" w:cs="Times New Roman"/>
                <w:lang w:val="uk-UA"/>
              </w:rPr>
              <w:t>місцезнаходження: Україна, 04070, м. Київ,</w:t>
            </w:r>
          </w:p>
          <w:p w14:paraId="0F6CEB7A" w14:textId="77777777" w:rsidR="00646F3D" w:rsidRPr="00434DB2" w:rsidRDefault="00434DB2">
            <w:pPr>
              <w:pStyle w:val="NoSpacing"/>
              <w:jc w:val="center"/>
            </w:pPr>
            <w:r w:rsidRPr="00434DB2">
              <w:rPr>
                <w:rStyle w:val="a"/>
                <w:rFonts w:ascii="Times New Roman" w:hAnsi="Times New Roman" w:cs="Times New Roman"/>
                <w:lang w:val="uk-UA"/>
              </w:rPr>
              <w:t>вул. Спаська, 30-А</w:t>
            </w:r>
          </w:p>
          <w:p w14:paraId="60925074" w14:textId="77777777" w:rsidR="00646F3D" w:rsidRPr="00434DB2" w:rsidRDefault="00434DB2">
            <w:pPr>
              <w:pStyle w:val="NoSpacing"/>
              <w:jc w:val="both"/>
              <w:rPr>
                <w:rFonts w:ascii="Times New Roman" w:hAnsi="Times New Roman" w:cs="Times New Roman"/>
                <w:lang w:val="uk-UA"/>
              </w:rPr>
            </w:pPr>
            <w:r w:rsidRPr="00434DB2">
              <w:rPr>
                <w:rFonts w:ascii="Times New Roman" w:hAnsi="Times New Roman" w:cs="Times New Roman"/>
                <w:lang w:val="uk-UA"/>
              </w:rPr>
              <w:t> </w:t>
            </w:r>
          </w:p>
          <w:p w14:paraId="682567A0" w14:textId="77777777" w:rsidR="00646F3D" w:rsidRPr="00434DB2" w:rsidRDefault="00434DB2">
            <w:pPr>
              <w:pStyle w:val="NormalWeb"/>
              <w:shd w:val="clear" w:color="auto" w:fill="FFFFFF"/>
              <w:spacing w:before="0" w:after="0"/>
              <w:jc w:val="both"/>
            </w:pPr>
            <w:r w:rsidRPr="00434DB2">
              <w:rPr>
                <w:sz w:val="22"/>
                <w:szCs w:val="22"/>
                <w:lang w:val="uk-UA"/>
              </w:rPr>
              <w:t>повідомляє, що відповідно до ч. 5 ст. 47 Закону України «Про акціонерні товариства»</w:t>
            </w:r>
            <w:r w:rsidRPr="00434DB2">
              <w:rPr>
                <w:rFonts w:ascii="Arial" w:hAnsi="Arial" w:cs="Arial"/>
                <w:sz w:val="21"/>
                <w:szCs w:val="21"/>
                <w:shd w:val="clear" w:color="auto" w:fill="DFE2E7"/>
                <w:lang w:val="uk-UA"/>
              </w:rPr>
              <w:t xml:space="preserve"> </w:t>
            </w:r>
            <w:r w:rsidRPr="00434DB2">
              <w:rPr>
                <w:sz w:val="22"/>
                <w:szCs w:val="22"/>
                <w:lang w:val="uk-UA"/>
              </w:rPr>
              <w:t>поза</w:t>
            </w:r>
            <w:r w:rsidRPr="00434DB2">
              <w:rPr>
                <w:rStyle w:val="a"/>
                <w:b w:val="0"/>
                <w:sz w:val="22"/>
                <w:szCs w:val="22"/>
                <w:lang w:val="uk-UA"/>
              </w:rPr>
              <w:t>чергові загальні збори акціонерів Приватного акціонерного товариства «Джей Ті Інтернешнл Компані Україна» (далі – АТ «Джей Ті Інтернешнл Компані Україна» або «Товариство»)</w:t>
            </w:r>
            <w:r w:rsidRPr="00434DB2">
              <w:rPr>
                <w:rStyle w:val="apple-converted-space"/>
                <w:bCs/>
                <w:sz w:val="22"/>
                <w:szCs w:val="22"/>
                <w:lang w:val="uk-UA"/>
              </w:rPr>
              <w:t> </w:t>
            </w:r>
            <w:r w:rsidRPr="00434DB2">
              <w:rPr>
                <w:sz w:val="22"/>
                <w:szCs w:val="22"/>
                <w:lang w:val="uk-UA"/>
              </w:rPr>
              <w:t xml:space="preserve">відбудуться 10.06.2020р. о 12 год. 00 хв. за адресою:  04053, Україна, м. Київ, вулиця </w:t>
            </w:r>
            <w:proofErr w:type="spellStart"/>
            <w:r w:rsidRPr="00434DB2">
              <w:rPr>
                <w:sz w:val="22"/>
                <w:szCs w:val="22"/>
                <w:lang w:val="uk-UA"/>
              </w:rPr>
              <w:t>Бульварно-Кудрявська</w:t>
            </w:r>
            <w:proofErr w:type="spellEnd"/>
            <w:r w:rsidRPr="00434DB2">
              <w:rPr>
                <w:sz w:val="22"/>
                <w:szCs w:val="22"/>
                <w:lang w:val="uk-UA"/>
              </w:rPr>
              <w:t>, буд. 7, оф. 1</w:t>
            </w:r>
            <w:r w:rsidRPr="00434DB2">
              <w:rPr>
                <w:rStyle w:val="a"/>
                <w:b w:val="0"/>
                <w:sz w:val="22"/>
                <w:szCs w:val="22"/>
                <w:lang w:val="uk-UA"/>
              </w:rPr>
              <w:t xml:space="preserve"> (далі – «Збори»).</w:t>
            </w:r>
          </w:p>
          <w:p w14:paraId="7E055E21" w14:textId="77777777" w:rsidR="00646F3D" w:rsidRPr="00434DB2" w:rsidRDefault="00434DB2">
            <w:pPr>
              <w:pStyle w:val="NoSpacing"/>
              <w:jc w:val="both"/>
            </w:pPr>
            <w:r w:rsidRPr="00434DB2">
              <w:rPr>
                <w:rStyle w:val="a"/>
                <w:rFonts w:ascii="Times New Roman" w:hAnsi="Times New Roman" w:cs="Times New Roman"/>
                <w:b w:val="0"/>
                <w:lang w:val="uk-UA"/>
              </w:rPr>
              <w:t xml:space="preserve">Реєстрація акціонерів АТ «Джей Ті Інтернешнл Компані Україна» для участі в Зборах відбудеться </w:t>
            </w:r>
            <w:r w:rsidRPr="00434DB2">
              <w:rPr>
                <w:rStyle w:val="a"/>
                <w:rFonts w:ascii="Times New Roman" w:hAnsi="Times New Roman" w:cs="Times New Roman"/>
                <w:b w:val="0"/>
                <w:bCs w:val="0"/>
                <w:lang w:val="uk-UA"/>
              </w:rPr>
              <w:t>10</w:t>
            </w:r>
            <w:r w:rsidRPr="00434DB2">
              <w:rPr>
                <w:rStyle w:val="a"/>
                <w:rFonts w:ascii="Times New Roman" w:hAnsi="Times New Roman" w:cs="Times New Roman"/>
                <w:b w:val="0"/>
                <w:lang w:val="uk-UA"/>
              </w:rPr>
              <w:t>.06</w:t>
            </w:r>
            <w:r w:rsidRPr="00434DB2">
              <w:rPr>
                <w:rFonts w:ascii="Times New Roman" w:hAnsi="Times New Roman" w:cs="Times New Roman"/>
                <w:lang w:val="uk-UA"/>
              </w:rPr>
              <w:t xml:space="preserve">.2020 </w:t>
            </w:r>
            <w:r w:rsidRPr="00434DB2">
              <w:rPr>
                <w:rStyle w:val="a"/>
                <w:rFonts w:ascii="Times New Roman" w:hAnsi="Times New Roman" w:cs="Times New Roman"/>
                <w:b w:val="0"/>
                <w:bCs w:val="0"/>
                <w:lang w:val="uk-UA"/>
              </w:rPr>
              <w:t>року з 11 год. 30 хв. до 11 год. 55</w:t>
            </w:r>
            <w:r w:rsidRPr="00434DB2">
              <w:rPr>
                <w:rStyle w:val="a"/>
                <w:rFonts w:ascii="Times New Roman" w:hAnsi="Times New Roman" w:cs="Times New Roman"/>
                <w:b w:val="0"/>
                <w:lang w:val="uk-UA"/>
              </w:rPr>
              <w:t xml:space="preserve"> хв. за місцем проведення Зборів.</w:t>
            </w:r>
          </w:p>
          <w:p w14:paraId="2EF9259B" w14:textId="77777777" w:rsidR="00646F3D" w:rsidRPr="00434DB2" w:rsidRDefault="00434DB2">
            <w:pPr>
              <w:pStyle w:val="NoSpacing"/>
              <w:jc w:val="both"/>
            </w:pPr>
            <w:r w:rsidRPr="00434DB2">
              <w:rPr>
                <w:rStyle w:val="a"/>
                <w:rFonts w:ascii="Times New Roman" w:hAnsi="Times New Roman" w:cs="Times New Roman"/>
                <w:b w:val="0"/>
                <w:lang w:val="uk-UA"/>
              </w:rPr>
              <w:t>Дата складання переліку акціонерів, які мають право брати участь у Зборах: 0</w:t>
            </w:r>
            <w:r w:rsidRPr="00434DB2">
              <w:rPr>
                <w:rStyle w:val="a"/>
                <w:rFonts w:ascii="Times New Roman" w:hAnsi="Times New Roman" w:cs="Times New Roman"/>
                <w:b w:val="0"/>
                <w:bCs w:val="0"/>
                <w:lang w:val="uk-UA"/>
              </w:rPr>
              <w:t>3</w:t>
            </w:r>
            <w:r w:rsidRPr="00434DB2">
              <w:rPr>
                <w:rFonts w:ascii="Times New Roman" w:hAnsi="Times New Roman" w:cs="Times New Roman"/>
                <w:lang w:val="uk-UA"/>
              </w:rPr>
              <w:t>.06.2020</w:t>
            </w:r>
            <w:r w:rsidRPr="00434DB2">
              <w:rPr>
                <w:rStyle w:val="a"/>
                <w:rFonts w:ascii="Times New Roman" w:hAnsi="Times New Roman" w:cs="Times New Roman"/>
                <w:b w:val="0"/>
                <w:lang w:val="uk-UA"/>
              </w:rPr>
              <w:t>р., станом на 24 годину.</w:t>
            </w:r>
          </w:p>
          <w:p w14:paraId="27246A7A" w14:textId="77777777" w:rsidR="00646F3D" w:rsidRPr="00434DB2" w:rsidRDefault="00646F3D">
            <w:pPr>
              <w:pStyle w:val="NoSpacing"/>
              <w:jc w:val="both"/>
              <w:rPr>
                <w:rFonts w:ascii="Times New Roman" w:hAnsi="Times New Roman" w:cs="Times New Roman"/>
              </w:rPr>
            </w:pPr>
          </w:p>
          <w:p w14:paraId="3B158284" w14:textId="77777777" w:rsidR="00646F3D" w:rsidRPr="00434DB2" w:rsidRDefault="00434DB2">
            <w:pPr>
              <w:jc w:val="center"/>
              <w:rPr>
                <w:b/>
                <w:sz w:val="22"/>
                <w:szCs w:val="22"/>
              </w:rPr>
            </w:pPr>
            <w:r w:rsidRPr="00434DB2">
              <w:rPr>
                <w:b/>
                <w:sz w:val="22"/>
                <w:szCs w:val="22"/>
              </w:rPr>
              <w:t>Перелік питань з проектами рішень, що виносяться на голосування</w:t>
            </w:r>
          </w:p>
          <w:p w14:paraId="433CE4A2" w14:textId="77777777" w:rsidR="00646F3D" w:rsidRPr="00434DB2" w:rsidRDefault="00434DB2">
            <w:pPr>
              <w:pStyle w:val="NormalWeb"/>
              <w:shd w:val="clear" w:color="auto" w:fill="FFFFFF"/>
              <w:spacing w:before="0" w:after="0"/>
              <w:jc w:val="center"/>
            </w:pPr>
            <w:r w:rsidRPr="00434DB2">
              <w:rPr>
                <w:sz w:val="22"/>
                <w:szCs w:val="22"/>
                <w:lang w:val="uk-UA"/>
              </w:rPr>
              <w:t>(порядок денний позачергових загальних зборів акціонерів Товариства з проектами</w:t>
            </w:r>
            <w:r w:rsidRPr="00434DB2">
              <w:rPr>
                <w:sz w:val="22"/>
                <w:szCs w:val="22"/>
              </w:rPr>
              <w:t xml:space="preserve"> </w:t>
            </w:r>
            <w:r w:rsidRPr="00434DB2">
              <w:rPr>
                <w:sz w:val="22"/>
                <w:szCs w:val="22"/>
                <w:lang w:val="uk-UA"/>
              </w:rPr>
              <w:t>рішень):</w:t>
            </w:r>
          </w:p>
          <w:p w14:paraId="121BFD29" w14:textId="77777777" w:rsidR="00646F3D" w:rsidRPr="00434DB2" w:rsidRDefault="00646F3D">
            <w:pPr>
              <w:pStyle w:val="NormalWeb"/>
              <w:shd w:val="clear" w:color="auto" w:fill="FFFFFF"/>
              <w:spacing w:before="0" w:after="0"/>
              <w:jc w:val="center"/>
              <w:rPr>
                <w:sz w:val="22"/>
                <w:szCs w:val="22"/>
                <w:lang w:val="uk-UA"/>
              </w:rPr>
            </w:pPr>
          </w:p>
          <w:p w14:paraId="56CBCD5C" w14:textId="77777777" w:rsidR="00646F3D" w:rsidRPr="00434DB2" w:rsidRDefault="00434DB2">
            <w:pPr>
              <w:pStyle w:val="NormalWeb"/>
              <w:numPr>
                <w:ilvl w:val="0"/>
                <w:numId w:val="3"/>
              </w:numPr>
              <w:shd w:val="clear" w:color="auto" w:fill="FFFFFF"/>
              <w:suppressAutoHyphens/>
              <w:spacing w:before="0" w:after="0"/>
              <w:ind w:left="0" w:firstLine="0"/>
              <w:jc w:val="both"/>
              <w:rPr>
                <w:rFonts w:eastAsia="Calibri"/>
                <w:b/>
                <w:sz w:val="22"/>
                <w:szCs w:val="22"/>
                <w:lang w:val="uk-UA" w:eastAsia="en-US"/>
              </w:rPr>
            </w:pPr>
            <w:r w:rsidRPr="00434DB2">
              <w:rPr>
                <w:rFonts w:eastAsia="Calibri"/>
                <w:b/>
                <w:sz w:val="22"/>
                <w:szCs w:val="22"/>
                <w:lang w:val="uk-UA" w:eastAsia="en-US"/>
              </w:rPr>
              <w:t>Обрання Лічильної комісії позачергових загальних зборів акціонерів Товариства, прийняття рішення про припинення її повноважень.</w:t>
            </w:r>
          </w:p>
          <w:p w14:paraId="6392167D" w14:textId="77777777" w:rsidR="00646F3D" w:rsidRPr="00434DB2" w:rsidRDefault="00434DB2">
            <w:pPr>
              <w:pStyle w:val="NoSpacing"/>
              <w:jc w:val="both"/>
              <w:rPr>
                <w:lang w:val="uk-UA"/>
              </w:rPr>
            </w:pPr>
            <w:r w:rsidRPr="00434DB2">
              <w:rPr>
                <w:rFonts w:ascii="Times New Roman" w:hAnsi="Times New Roman" w:cs="Times New Roman"/>
                <w:u w:val="single"/>
                <w:lang w:val="uk-UA"/>
              </w:rPr>
              <w:t>Проект рішення.</w:t>
            </w:r>
            <w:r w:rsidRPr="00434DB2">
              <w:rPr>
                <w:rFonts w:ascii="Times New Roman" w:hAnsi="Times New Roman" w:cs="Times New Roman"/>
                <w:lang w:val="uk-UA"/>
              </w:rPr>
              <w:t xml:space="preserve"> «Обрати Лічильну комісію у складі: Голова Лічильної комісії – Войтович Максим Олегович; член Лічильної комісії – </w:t>
            </w:r>
            <w:proofErr w:type="spellStart"/>
            <w:r w:rsidRPr="00434DB2">
              <w:rPr>
                <w:rFonts w:ascii="Times New Roman" w:hAnsi="Times New Roman" w:cs="Times New Roman"/>
                <w:lang w:val="uk-UA"/>
              </w:rPr>
              <w:t>Лоянич</w:t>
            </w:r>
            <w:proofErr w:type="spellEnd"/>
            <w:r w:rsidRPr="00434DB2">
              <w:rPr>
                <w:rFonts w:ascii="Times New Roman" w:hAnsi="Times New Roman" w:cs="Times New Roman"/>
                <w:lang w:val="uk-UA"/>
              </w:rPr>
              <w:t xml:space="preserve"> Антон Олегович. 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денного та оголошення підсумків голосування на загальних зборах, під час  яких  проводилось голосування».</w:t>
            </w:r>
          </w:p>
          <w:p w14:paraId="7675B1F7" w14:textId="77777777" w:rsidR="00646F3D" w:rsidRPr="00434DB2" w:rsidRDefault="00646F3D">
            <w:pPr>
              <w:pStyle w:val="NoSpacing"/>
              <w:jc w:val="both"/>
              <w:rPr>
                <w:rFonts w:ascii="Times New Roman" w:hAnsi="Times New Roman" w:cs="Times New Roman"/>
                <w:lang w:val="uk-UA"/>
              </w:rPr>
            </w:pPr>
          </w:p>
          <w:p w14:paraId="1C395AE7" w14:textId="77777777" w:rsidR="00646F3D" w:rsidRPr="00434DB2" w:rsidRDefault="00434DB2">
            <w:pPr>
              <w:pStyle w:val="NormalWeb"/>
              <w:numPr>
                <w:ilvl w:val="0"/>
                <w:numId w:val="3"/>
              </w:numPr>
              <w:shd w:val="clear" w:color="auto" w:fill="FFFFFF"/>
              <w:suppressAutoHyphens/>
              <w:spacing w:before="0" w:after="0"/>
              <w:ind w:left="0" w:firstLine="0"/>
              <w:jc w:val="both"/>
              <w:rPr>
                <w:rFonts w:eastAsia="Calibri"/>
                <w:b/>
                <w:sz w:val="22"/>
                <w:szCs w:val="22"/>
                <w:lang w:val="uk-UA" w:eastAsia="en-US"/>
              </w:rPr>
            </w:pPr>
            <w:r w:rsidRPr="00434DB2">
              <w:rPr>
                <w:rFonts w:eastAsia="Calibri"/>
                <w:b/>
                <w:sz w:val="22"/>
                <w:szCs w:val="22"/>
                <w:lang w:val="uk-UA" w:eastAsia="en-US"/>
              </w:rPr>
              <w:t>Обрання Голови та Секретаря позачергових загальних зборів акціонерів Товариства.</w:t>
            </w:r>
          </w:p>
          <w:p w14:paraId="5F61014B" w14:textId="77777777" w:rsidR="00646F3D" w:rsidRPr="00434DB2" w:rsidRDefault="00434DB2">
            <w:pPr>
              <w:pStyle w:val="NoSpacing"/>
              <w:jc w:val="both"/>
            </w:pPr>
            <w:r w:rsidRPr="00434DB2">
              <w:rPr>
                <w:rFonts w:ascii="Times New Roman" w:hAnsi="Times New Roman" w:cs="Times New Roman"/>
                <w:u w:val="single"/>
                <w:lang w:val="uk-UA"/>
              </w:rPr>
              <w:t>Проект рішення.</w:t>
            </w:r>
            <w:r w:rsidRPr="00434DB2">
              <w:rPr>
                <w:rFonts w:ascii="Times New Roman" w:hAnsi="Times New Roman" w:cs="Times New Roman"/>
                <w:lang w:val="uk-UA"/>
              </w:rPr>
              <w:t xml:space="preserve"> «Обрати Головою позачергових Загальних Зборів Акціонерів – Висоцького Андрія Володимировича.</w:t>
            </w:r>
          </w:p>
          <w:p w14:paraId="277B8EFC" w14:textId="77777777" w:rsidR="00646F3D" w:rsidRPr="00434DB2" w:rsidRDefault="00434DB2">
            <w:pPr>
              <w:pStyle w:val="NoSpacing"/>
              <w:jc w:val="both"/>
              <w:rPr>
                <w:rFonts w:ascii="Times New Roman" w:hAnsi="Times New Roman" w:cs="Times New Roman"/>
                <w:lang w:val="uk-UA"/>
              </w:rPr>
            </w:pPr>
            <w:r w:rsidRPr="00434DB2">
              <w:rPr>
                <w:rFonts w:ascii="Times New Roman" w:hAnsi="Times New Roman" w:cs="Times New Roman"/>
                <w:lang w:val="uk-UA"/>
              </w:rPr>
              <w:t>Обрати Секретарем позачергових Загальних Зборів Акціонерів – Волколуп Марію Миколаївну».</w:t>
            </w:r>
          </w:p>
          <w:p w14:paraId="4A29333C" w14:textId="77777777" w:rsidR="00646F3D" w:rsidRPr="00434DB2" w:rsidRDefault="00646F3D">
            <w:pPr>
              <w:pStyle w:val="NoSpacing"/>
              <w:jc w:val="both"/>
              <w:rPr>
                <w:rFonts w:ascii="Times New Roman" w:hAnsi="Times New Roman" w:cs="Times New Roman"/>
                <w:lang w:val="uk-UA"/>
              </w:rPr>
            </w:pPr>
          </w:p>
          <w:p w14:paraId="299F6EE6" w14:textId="77777777" w:rsidR="00646F3D" w:rsidRPr="00434DB2" w:rsidRDefault="00434DB2">
            <w:pPr>
              <w:pStyle w:val="NormalWeb"/>
              <w:numPr>
                <w:ilvl w:val="0"/>
                <w:numId w:val="3"/>
              </w:numPr>
              <w:shd w:val="clear" w:color="auto" w:fill="FFFFFF"/>
              <w:suppressAutoHyphens/>
              <w:spacing w:before="0" w:after="0"/>
              <w:ind w:left="0" w:firstLine="0"/>
              <w:jc w:val="both"/>
              <w:rPr>
                <w:rFonts w:eastAsia="Calibri"/>
                <w:b/>
                <w:sz w:val="22"/>
                <w:szCs w:val="22"/>
                <w:lang w:val="uk-UA" w:eastAsia="en-US"/>
              </w:rPr>
            </w:pPr>
            <w:r w:rsidRPr="00434DB2">
              <w:rPr>
                <w:rFonts w:eastAsia="Calibri"/>
                <w:b/>
                <w:sz w:val="22"/>
                <w:szCs w:val="22"/>
                <w:lang w:val="uk-UA" w:eastAsia="en-US"/>
              </w:rPr>
              <w:t xml:space="preserve">Затвердження регламенту роботи </w:t>
            </w:r>
            <w:r w:rsidRPr="00434DB2">
              <w:rPr>
                <w:rFonts w:eastAsia="Calibri"/>
                <w:b/>
                <w:sz w:val="22"/>
                <w:szCs w:val="22"/>
                <w:lang w:val="uk-UA" w:eastAsia="en-US"/>
              </w:rPr>
              <w:lastRenderedPageBreak/>
              <w:t>позачергових загальних зборів акціонерів Товариства.</w:t>
            </w:r>
          </w:p>
          <w:p w14:paraId="646E28D2" w14:textId="77777777" w:rsidR="00646F3D" w:rsidRPr="00434DB2" w:rsidRDefault="00434DB2">
            <w:pPr>
              <w:pStyle w:val="NoSpacing"/>
              <w:jc w:val="both"/>
            </w:pPr>
            <w:r w:rsidRPr="00434DB2">
              <w:rPr>
                <w:rFonts w:ascii="Times New Roman" w:hAnsi="Times New Roman" w:cs="Times New Roman"/>
                <w:u w:val="single"/>
                <w:lang w:val="uk-UA"/>
              </w:rPr>
              <w:t>Проект рішення.</w:t>
            </w:r>
            <w:r w:rsidRPr="00434DB2">
              <w:rPr>
                <w:rFonts w:ascii="Times New Roman" w:hAnsi="Times New Roman" w:cs="Times New Roman"/>
                <w:lang w:val="uk-UA"/>
              </w:rPr>
              <w:t xml:space="preserve"> «Затвердити наступний регламент роботи Зборів:</w:t>
            </w:r>
          </w:p>
          <w:p w14:paraId="7120F420" w14:textId="77777777" w:rsidR="00646F3D" w:rsidRPr="00434DB2" w:rsidRDefault="00434DB2">
            <w:pPr>
              <w:pStyle w:val="NoSpacing"/>
              <w:jc w:val="both"/>
              <w:rPr>
                <w:rFonts w:ascii="Times New Roman" w:hAnsi="Times New Roman" w:cs="Times New Roman"/>
                <w:lang w:val="uk-UA"/>
              </w:rPr>
            </w:pPr>
            <w:r w:rsidRPr="00434DB2">
              <w:rPr>
                <w:rFonts w:ascii="Times New Roman" w:hAnsi="Times New Roman" w:cs="Times New Roman"/>
                <w:lang w:val="uk-UA"/>
              </w:rPr>
              <w:t>- для доповідей з питань порядку денного Зборів надавати до 15 хвилин;</w:t>
            </w:r>
          </w:p>
          <w:p w14:paraId="184268C9" w14:textId="77777777" w:rsidR="00646F3D" w:rsidRPr="00434DB2" w:rsidRDefault="00434DB2">
            <w:pPr>
              <w:pStyle w:val="NoSpacing"/>
              <w:jc w:val="both"/>
              <w:rPr>
                <w:rFonts w:ascii="Times New Roman" w:hAnsi="Times New Roman" w:cs="Times New Roman"/>
                <w:lang w:val="uk-UA"/>
              </w:rPr>
            </w:pPr>
            <w:r w:rsidRPr="00434DB2">
              <w:rPr>
                <w:rFonts w:ascii="Times New Roman" w:hAnsi="Times New Roman" w:cs="Times New Roman"/>
                <w:lang w:val="uk-UA"/>
              </w:rPr>
              <w:t>- для обговорення питань порядку денного Зборів надавати до 15 хвилин;</w:t>
            </w:r>
          </w:p>
          <w:p w14:paraId="46BAB5EB" w14:textId="77777777" w:rsidR="00646F3D" w:rsidRPr="00434DB2" w:rsidRDefault="00434DB2">
            <w:pPr>
              <w:pStyle w:val="NoSpacing"/>
              <w:jc w:val="both"/>
              <w:rPr>
                <w:rFonts w:ascii="Times New Roman" w:hAnsi="Times New Roman" w:cs="Times New Roman"/>
                <w:lang w:val="uk-UA"/>
              </w:rPr>
            </w:pPr>
            <w:r w:rsidRPr="00434DB2">
              <w:rPr>
                <w:rFonts w:ascii="Times New Roman" w:hAnsi="Times New Roman" w:cs="Times New Roman"/>
                <w:lang w:val="uk-UA"/>
              </w:rPr>
              <w:t>- для підрахунку результатів голосування надати до 5 хвилин».</w:t>
            </w:r>
          </w:p>
          <w:p w14:paraId="03E1DC7B" w14:textId="77777777" w:rsidR="00646F3D" w:rsidRPr="00434DB2" w:rsidRDefault="00646F3D">
            <w:pPr>
              <w:pStyle w:val="NoSpacing"/>
              <w:jc w:val="both"/>
              <w:rPr>
                <w:rFonts w:ascii="Times New Roman" w:hAnsi="Times New Roman" w:cs="Times New Roman"/>
                <w:lang w:val="uk-UA"/>
              </w:rPr>
            </w:pPr>
          </w:p>
          <w:p w14:paraId="0AD40193" w14:textId="77777777" w:rsidR="00646F3D" w:rsidRPr="00434DB2" w:rsidRDefault="00434DB2">
            <w:pPr>
              <w:pStyle w:val="NoSpacing"/>
              <w:jc w:val="both"/>
              <w:rPr>
                <w:rFonts w:ascii="Times New Roman" w:hAnsi="Times New Roman" w:cs="Times New Roman"/>
                <w:b/>
                <w:lang w:val="uk-UA"/>
              </w:rPr>
            </w:pPr>
            <w:r w:rsidRPr="00434DB2">
              <w:rPr>
                <w:rFonts w:ascii="Times New Roman" w:hAnsi="Times New Roman" w:cs="Times New Roman"/>
                <w:b/>
                <w:lang w:val="uk-UA"/>
              </w:rPr>
              <w:t>4.</w:t>
            </w:r>
            <w:r w:rsidRPr="00434DB2">
              <w:rPr>
                <w:rFonts w:ascii="Times New Roman" w:hAnsi="Times New Roman" w:cs="Times New Roman"/>
                <w:b/>
                <w:lang w:val="uk-UA"/>
              </w:rPr>
              <w:tab/>
              <w:t>Визначення порядку та способу засвідчення бюлетенів для голосування.</w:t>
            </w:r>
          </w:p>
          <w:p w14:paraId="024D224C" w14:textId="77777777" w:rsidR="00646F3D" w:rsidRPr="00434DB2" w:rsidRDefault="00434DB2">
            <w:pPr>
              <w:pStyle w:val="NoSpacing"/>
              <w:jc w:val="both"/>
              <w:rPr>
                <w:lang w:val="uk-UA"/>
              </w:rPr>
            </w:pPr>
            <w:r w:rsidRPr="00434DB2">
              <w:rPr>
                <w:rFonts w:ascii="Times New Roman" w:hAnsi="Times New Roman" w:cs="Times New Roman"/>
                <w:u w:val="single"/>
                <w:lang w:val="uk-UA"/>
              </w:rPr>
              <w:t>Проект рішення</w:t>
            </w:r>
            <w:r w:rsidRPr="00434DB2">
              <w:rPr>
                <w:rFonts w:ascii="Times New Roman" w:hAnsi="Times New Roman" w:cs="Times New Roman"/>
                <w:lang w:val="uk-UA"/>
              </w:rPr>
              <w:t>. «Бюлетені для голосування засвідчуються підписом Генерального директора та печаткою Товариства».</w:t>
            </w:r>
          </w:p>
          <w:p w14:paraId="6429726F" w14:textId="77777777" w:rsidR="00646F3D" w:rsidRPr="00434DB2" w:rsidRDefault="00646F3D">
            <w:pPr>
              <w:pStyle w:val="NoSpacing"/>
              <w:jc w:val="both"/>
              <w:rPr>
                <w:rFonts w:ascii="Times New Roman" w:hAnsi="Times New Roman" w:cs="Times New Roman"/>
                <w:lang w:val="uk-UA"/>
              </w:rPr>
            </w:pPr>
          </w:p>
          <w:p w14:paraId="2517E857" w14:textId="77777777" w:rsidR="00646F3D" w:rsidRPr="00434DB2" w:rsidRDefault="00434DB2">
            <w:pPr>
              <w:pStyle w:val="NoSpacing"/>
              <w:jc w:val="both"/>
              <w:rPr>
                <w:rFonts w:ascii="Times New Roman" w:hAnsi="Times New Roman" w:cs="Times New Roman"/>
                <w:b/>
                <w:lang w:val="uk-UA"/>
              </w:rPr>
            </w:pPr>
            <w:r w:rsidRPr="00434DB2">
              <w:rPr>
                <w:rFonts w:ascii="Times New Roman" w:hAnsi="Times New Roman" w:cs="Times New Roman"/>
                <w:b/>
                <w:lang w:val="uk-UA"/>
              </w:rPr>
              <w:t>5. Затвердження ринкової вартості акцій Товариства.</w:t>
            </w:r>
          </w:p>
          <w:p w14:paraId="21391E2F" w14:textId="77777777" w:rsidR="00646F3D" w:rsidRPr="00434DB2" w:rsidRDefault="00434DB2">
            <w:pPr>
              <w:jc w:val="both"/>
              <w:rPr>
                <w:lang w:val="uk-UA"/>
              </w:rPr>
            </w:pPr>
            <w:r w:rsidRPr="00434DB2">
              <w:rPr>
                <w:sz w:val="22"/>
                <w:szCs w:val="22"/>
                <w:u w:val="single"/>
                <w:lang w:val="uk-UA"/>
              </w:rPr>
              <w:t>Проект рішення.</w:t>
            </w:r>
            <w:r w:rsidRPr="00434DB2">
              <w:rPr>
                <w:sz w:val="22"/>
                <w:szCs w:val="22"/>
                <w:lang w:val="uk-UA"/>
              </w:rPr>
              <w:t xml:space="preserve"> «Затвердити ринкову вартість простих іменних акцій АТ «Джей Ті Інтернешнл Компані Україна» станом на останній робочий день, що передує дню розміщення у загальнодоступній інформаційній базі даних Комісії про ринок цінних паперів або через особу, яка провадить діяльність з оприлюднення регульованої інформації від імені учасників фондового ринку, повідомлення про проведення Загальних зборів, та визначену відповідно  до  законодавства  про оцінку майна,  майнових прав та професійну оціночну діяльність на рівні 2 566, 64 (дві тисячі п’ятсот шістдесят шість гривень 64 коп.)».</w:t>
            </w:r>
          </w:p>
          <w:p w14:paraId="2747BCFA" w14:textId="77777777" w:rsidR="00646F3D" w:rsidRPr="00434DB2" w:rsidRDefault="00646F3D">
            <w:pPr>
              <w:jc w:val="both"/>
              <w:rPr>
                <w:b/>
                <w:bCs/>
                <w:sz w:val="22"/>
                <w:szCs w:val="22"/>
                <w:lang w:val="uk-UA"/>
              </w:rPr>
            </w:pPr>
          </w:p>
          <w:p w14:paraId="06299CBD" w14:textId="77777777" w:rsidR="00646F3D" w:rsidRPr="00434DB2" w:rsidRDefault="00434DB2">
            <w:pPr>
              <w:jc w:val="both"/>
              <w:rPr>
                <w:b/>
                <w:bCs/>
                <w:sz w:val="22"/>
                <w:szCs w:val="22"/>
              </w:rPr>
            </w:pPr>
            <w:r w:rsidRPr="00434DB2">
              <w:rPr>
                <w:b/>
                <w:bCs/>
                <w:sz w:val="22"/>
                <w:szCs w:val="22"/>
              </w:rPr>
              <w:t xml:space="preserve">6. Про спрямування до статутного капіталу додаткового капіталу у частині емісійного доходу (його частини). </w:t>
            </w:r>
          </w:p>
          <w:p w14:paraId="056EB0F1" w14:textId="77777777" w:rsidR="00646F3D" w:rsidRPr="00434DB2" w:rsidRDefault="00434DB2">
            <w:pPr>
              <w:jc w:val="both"/>
            </w:pPr>
            <w:r w:rsidRPr="00434DB2">
              <w:rPr>
                <w:sz w:val="22"/>
                <w:szCs w:val="22"/>
                <w:u w:val="single"/>
              </w:rPr>
              <w:t>Проект рішення</w:t>
            </w:r>
            <w:r w:rsidRPr="00434DB2">
              <w:rPr>
                <w:sz w:val="22"/>
                <w:szCs w:val="22"/>
              </w:rPr>
              <w:t>. «Додатковий капітал у частині емісійного доходу (його частина), отриманого за результатами діяльності Товариства в 2016 році, в результаті розміщення акцій додаткової емісії, що виник в сумі перевищення фактичної ціни розміщення акцій над їх номінальною вартістю, направити до статутного капіталу Товариства в розмірі 7 130 256, 69 грн (сім мільйонів сто тридцять тисяч двісті п’ятдесят шість гривень 69 коп.)».</w:t>
            </w:r>
          </w:p>
          <w:p w14:paraId="0286BC76" w14:textId="77777777" w:rsidR="00646F3D" w:rsidRPr="00434DB2" w:rsidRDefault="00646F3D">
            <w:pPr>
              <w:pStyle w:val="NoSpacing"/>
              <w:jc w:val="both"/>
              <w:rPr>
                <w:rFonts w:ascii="Times New Roman" w:hAnsi="Times New Roman" w:cs="Times New Roman"/>
                <w:lang w:val="uk-UA"/>
              </w:rPr>
            </w:pPr>
          </w:p>
          <w:p w14:paraId="05F8A31C" w14:textId="77777777" w:rsidR="00646F3D" w:rsidRPr="00434DB2" w:rsidRDefault="00434DB2">
            <w:pPr>
              <w:pStyle w:val="NoSpacing"/>
              <w:jc w:val="both"/>
            </w:pPr>
            <w:r w:rsidRPr="00434DB2">
              <w:rPr>
                <w:rFonts w:ascii="Times New Roman" w:hAnsi="Times New Roman" w:cs="Times New Roman"/>
                <w:b/>
                <w:lang w:val="uk-UA"/>
              </w:rPr>
              <w:t>7.</w:t>
            </w:r>
            <w:r w:rsidRPr="00434DB2">
              <w:rPr>
                <w:rFonts w:ascii="Times New Roman" w:hAnsi="Times New Roman" w:cs="Times New Roman"/>
                <w:lang w:val="uk-UA"/>
              </w:rPr>
              <w:t xml:space="preserve"> </w:t>
            </w:r>
            <w:r w:rsidRPr="00434DB2">
              <w:rPr>
                <w:rFonts w:ascii="Times New Roman" w:hAnsi="Times New Roman" w:cs="Times New Roman"/>
                <w:b/>
                <w:lang w:val="uk-UA"/>
              </w:rPr>
              <w:t xml:space="preserve">Збільшення статутного капіталу Товариства шляхом підвищення номінальної вартості акцій за рахунок спрямування до статутного капіталу додаткового капіталу у частині емісійного доходу (його частини). </w:t>
            </w:r>
          </w:p>
          <w:p w14:paraId="2E960B0B" w14:textId="77777777" w:rsidR="00646F3D" w:rsidRPr="00434DB2" w:rsidRDefault="00434DB2">
            <w:pPr>
              <w:pStyle w:val="NoSpacing"/>
              <w:jc w:val="both"/>
            </w:pPr>
            <w:r w:rsidRPr="00434DB2">
              <w:rPr>
                <w:rFonts w:ascii="Times New Roman" w:hAnsi="Times New Roman" w:cs="Times New Roman"/>
                <w:u w:val="single"/>
                <w:lang w:val="uk-UA"/>
              </w:rPr>
              <w:t>Проект рішення.</w:t>
            </w:r>
            <w:r w:rsidRPr="00434DB2">
              <w:rPr>
                <w:rFonts w:ascii="Times New Roman" w:hAnsi="Times New Roman" w:cs="Times New Roman"/>
                <w:lang w:val="uk-UA"/>
              </w:rPr>
              <w:t xml:space="preserve"> «Збільшити розмір статутного капіталу Товариства до 10 610 856, 19 грн. (десять мільйонів шістсот десять тисяч вісімсот п’ятдесят шість гривень 19 коп.), за рахунок </w:t>
            </w:r>
            <w:r w:rsidRPr="00434DB2">
              <w:rPr>
                <w:rFonts w:ascii="Times New Roman" w:hAnsi="Times New Roman" w:cs="Times New Roman"/>
                <w:lang w:val="uk-UA"/>
              </w:rPr>
              <w:lastRenderedPageBreak/>
              <w:t>спрямування до статутного капіталу додаткового капіталу у частині емісійного доходу (його частини) в сумі 7 130 256, 69 грн. (сім мільйонів сто тридцять тисяч двісті п’ятдесят шість гривень 69 коп.), шляхом підвищення номінальної вартості акцій з 3,50 грн. (три гривні 50 коп.) за одну акцію до 10,67 грн. (десять гривень 67 коп.) за одну акцію. При цьому додатково розміщення акцій не здійснюється, власники акцій не несуть збитків, пов’язаних із збільшенням статутного капіталу Товариства, у акціонерів не змінюється кількість акцій та відсоток голосів у статутному капіталі Товариства. Інші права акціонерів, які передбачені чинним законодавством України та Статутом Товариства, є незмінними».</w:t>
            </w:r>
          </w:p>
          <w:p w14:paraId="4D32735C" w14:textId="77777777" w:rsidR="00646F3D" w:rsidRPr="00434DB2" w:rsidRDefault="00646F3D">
            <w:pPr>
              <w:pStyle w:val="NoSpacing"/>
              <w:jc w:val="both"/>
              <w:rPr>
                <w:rFonts w:ascii="Times New Roman" w:hAnsi="Times New Roman" w:cs="Times New Roman"/>
                <w:lang w:val="uk-UA"/>
              </w:rPr>
            </w:pPr>
          </w:p>
          <w:p w14:paraId="2380813A" w14:textId="77777777" w:rsidR="00646F3D" w:rsidRPr="00434DB2" w:rsidRDefault="00646F3D">
            <w:pPr>
              <w:pStyle w:val="NoSpacing"/>
              <w:jc w:val="both"/>
              <w:rPr>
                <w:rFonts w:ascii="Times New Roman" w:hAnsi="Times New Roman" w:cs="Times New Roman"/>
                <w:lang w:val="uk-UA"/>
              </w:rPr>
            </w:pPr>
          </w:p>
          <w:p w14:paraId="13EA6657" w14:textId="77777777" w:rsidR="00646F3D" w:rsidRPr="00434DB2" w:rsidRDefault="00434DB2">
            <w:pPr>
              <w:pStyle w:val="NoSpacing"/>
              <w:jc w:val="both"/>
              <w:rPr>
                <w:rFonts w:ascii="Times New Roman" w:hAnsi="Times New Roman" w:cs="Times New Roman"/>
                <w:b/>
                <w:lang w:val="uk-UA"/>
              </w:rPr>
            </w:pPr>
            <w:r w:rsidRPr="00434DB2">
              <w:rPr>
                <w:rFonts w:ascii="Times New Roman" w:hAnsi="Times New Roman" w:cs="Times New Roman"/>
                <w:b/>
                <w:lang w:val="uk-UA"/>
              </w:rPr>
              <w:t>8. Випуск акцій Товариства нової номінальної вартості та затвердження Рішення про підвищення номінальної вартості акцій.</w:t>
            </w:r>
          </w:p>
          <w:p w14:paraId="2264CA09" w14:textId="77777777" w:rsidR="00646F3D" w:rsidRPr="00434DB2" w:rsidRDefault="00434DB2">
            <w:pPr>
              <w:pStyle w:val="NoSpacing"/>
              <w:jc w:val="both"/>
              <w:rPr>
                <w:lang w:val="uk-UA"/>
              </w:rPr>
            </w:pPr>
            <w:r w:rsidRPr="00434DB2">
              <w:rPr>
                <w:rFonts w:ascii="Times New Roman" w:hAnsi="Times New Roman" w:cs="Times New Roman"/>
                <w:u w:val="single"/>
                <w:lang w:val="uk-UA"/>
              </w:rPr>
              <w:t>Проект рішення.</w:t>
            </w:r>
            <w:r w:rsidRPr="00434DB2">
              <w:rPr>
                <w:rFonts w:ascii="Times New Roman" w:hAnsi="Times New Roman" w:cs="Times New Roman"/>
                <w:lang w:val="uk-UA"/>
              </w:rPr>
              <w:t xml:space="preserve"> «Здійснити випуск простих іменних акцій АТ «Джей Ті Інтернешнл Компані Україна» у кількості 994 457 (дев’ятсот дев’яносто чотири тисячі чотириста п’ятдесят сім штук) шт. новою номінальною вартістю 10,67 грн. (десять гривень 67 коп.) кожна, загальною номінальною вартістю 10 610 856, 19 грн. (десять мільйонів шістсот десять тисяч вісімсот п’ятдесят шість гривень 19 коп.).</w:t>
            </w:r>
          </w:p>
          <w:p w14:paraId="0FA7781D" w14:textId="77777777" w:rsidR="00646F3D" w:rsidRPr="00434DB2" w:rsidRDefault="00434DB2">
            <w:pPr>
              <w:pStyle w:val="NoSpacing"/>
              <w:jc w:val="both"/>
              <w:rPr>
                <w:rFonts w:ascii="Times New Roman" w:hAnsi="Times New Roman" w:cs="Times New Roman"/>
                <w:lang w:val="uk-UA"/>
              </w:rPr>
            </w:pPr>
            <w:r w:rsidRPr="00434DB2">
              <w:rPr>
                <w:rFonts w:ascii="Times New Roman" w:hAnsi="Times New Roman" w:cs="Times New Roman"/>
                <w:lang w:val="uk-UA"/>
              </w:rPr>
              <w:t>Затвердити «Рішення про підвищення номінальної вартості акцій АТ «Джей Ті Інтернешнл Компані Україна»», яке оформити окремим додатком, який є невід’ємною частиною цього протоколу (додається).</w:t>
            </w:r>
          </w:p>
          <w:p w14:paraId="26B7B6E5" w14:textId="77777777" w:rsidR="00646F3D" w:rsidRPr="00434DB2" w:rsidRDefault="00434DB2">
            <w:pPr>
              <w:pStyle w:val="NoSpacing"/>
              <w:jc w:val="both"/>
              <w:rPr>
                <w:lang w:val="uk-UA"/>
              </w:rPr>
            </w:pPr>
            <w:r w:rsidRPr="00434DB2">
              <w:rPr>
                <w:rFonts w:ascii="Times New Roman" w:hAnsi="Times New Roman" w:cs="Times New Roman"/>
                <w:lang w:val="uk-UA"/>
              </w:rPr>
              <w:t>Призначити Генерального директора</w:t>
            </w:r>
            <w:r w:rsidRPr="00434DB2">
              <w:rPr>
                <w:rFonts w:ascii="Times New Roman" w:hAnsi="Times New Roman" w:cs="Times New Roman"/>
              </w:rPr>
              <w:t xml:space="preserve"> </w:t>
            </w:r>
            <w:proofErr w:type="spellStart"/>
            <w:r w:rsidRPr="00434DB2">
              <w:rPr>
                <w:rFonts w:ascii="Times New Roman" w:hAnsi="Times New Roman" w:cs="Times New Roman"/>
                <w:lang w:val="uk-UA"/>
              </w:rPr>
              <w:t>Холловея</w:t>
            </w:r>
            <w:proofErr w:type="spellEnd"/>
            <w:r w:rsidRPr="00434DB2">
              <w:rPr>
                <w:rFonts w:ascii="Times New Roman" w:hAnsi="Times New Roman" w:cs="Times New Roman"/>
                <w:lang w:val="uk-UA"/>
              </w:rPr>
              <w:t xml:space="preserve"> Пола Мартіна </w:t>
            </w:r>
            <w:proofErr w:type="spellStart"/>
            <w:r w:rsidRPr="00434DB2">
              <w:rPr>
                <w:rFonts w:ascii="Times New Roman" w:hAnsi="Times New Roman" w:cs="Times New Roman"/>
                <w:lang w:val="uk-UA"/>
              </w:rPr>
              <w:t>Ессекса</w:t>
            </w:r>
            <w:proofErr w:type="spellEnd"/>
            <w:r w:rsidRPr="00434DB2">
              <w:rPr>
                <w:rFonts w:ascii="Times New Roman" w:hAnsi="Times New Roman" w:cs="Times New Roman"/>
                <w:lang w:val="uk-UA"/>
              </w:rPr>
              <w:t xml:space="preserve"> уповноваженою особою Товариства, з правом передоручення, якому надаються повноваження щодо здійснення персонального повідомлення акціонерів про прийняті Зборами рішення та проводити дії щодо випуску акцій шляхом підвищення номінальної вартості акцій за рахунок спрямування до статутного капіталу частини емісійного доходу  Товариства».</w:t>
            </w:r>
          </w:p>
          <w:p w14:paraId="70F0382B" w14:textId="77777777" w:rsidR="00646F3D" w:rsidRPr="00434DB2" w:rsidRDefault="00646F3D">
            <w:pPr>
              <w:pStyle w:val="NoSpacing"/>
              <w:jc w:val="both"/>
              <w:rPr>
                <w:rFonts w:ascii="Times New Roman" w:hAnsi="Times New Roman" w:cs="Times New Roman"/>
                <w:lang w:val="uk-UA"/>
              </w:rPr>
            </w:pPr>
          </w:p>
          <w:p w14:paraId="4AA7C6AD" w14:textId="77777777" w:rsidR="00646F3D" w:rsidRPr="00434DB2" w:rsidRDefault="00434DB2">
            <w:pPr>
              <w:pStyle w:val="NoSpacing"/>
              <w:jc w:val="both"/>
              <w:rPr>
                <w:rFonts w:ascii="Times New Roman" w:hAnsi="Times New Roman" w:cs="Times New Roman"/>
                <w:b/>
                <w:lang w:val="uk-UA"/>
              </w:rPr>
            </w:pPr>
            <w:r w:rsidRPr="00434DB2">
              <w:rPr>
                <w:rFonts w:ascii="Times New Roman" w:hAnsi="Times New Roman" w:cs="Times New Roman"/>
                <w:b/>
                <w:lang w:val="uk-UA"/>
              </w:rPr>
              <w:t>9. Внесення змін до статуту Товариства, зокрема пов’язаних зі збільшенням статутного капіталу шляхом підвищення номінальної вартості акцій Товариства.</w:t>
            </w:r>
          </w:p>
          <w:p w14:paraId="217DBAD5" w14:textId="77777777" w:rsidR="00646F3D" w:rsidRPr="00434DB2" w:rsidRDefault="00434DB2">
            <w:pPr>
              <w:pStyle w:val="NoSpacing"/>
              <w:jc w:val="both"/>
            </w:pPr>
            <w:r w:rsidRPr="00434DB2">
              <w:rPr>
                <w:rFonts w:ascii="Times New Roman" w:hAnsi="Times New Roman" w:cs="Times New Roman"/>
                <w:u w:val="single"/>
                <w:lang w:val="uk-UA"/>
              </w:rPr>
              <w:t>Проект рішення.</w:t>
            </w:r>
            <w:r w:rsidRPr="00434DB2">
              <w:rPr>
                <w:rFonts w:ascii="Times New Roman" w:hAnsi="Times New Roman" w:cs="Times New Roman"/>
                <w:lang w:val="uk-UA"/>
              </w:rPr>
              <w:t xml:space="preserve"> «У зв’язку зі збільшенням статутного капіталу Товариства шляхом підвищення номінальної вартості акцій та приведенням  Статуту у відповідність до Закону України “Про акціонерні товариства” </w:t>
            </w:r>
            <w:proofErr w:type="spellStart"/>
            <w:r w:rsidRPr="00434DB2">
              <w:rPr>
                <w:rFonts w:ascii="Times New Roman" w:hAnsi="Times New Roman" w:cs="Times New Roman"/>
                <w:lang w:val="uk-UA"/>
              </w:rPr>
              <w:t>внести</w:t>
            </w:r>
            <w:proofErr w:type="spellEnd"/>
            <w:r w:rsidRPr="00434DB2">
              <w:rPr>
                <w:rFonts w:ascii="Times New Roman" w:hAnsi="Times New Roman" w:cs="Times New Roman"/>
                <w:lang w:val="uk-UA"/>
              </w:rPr>
              <w:t xml:space="preserve"> зміни до Статуту АТ «Джей Ті Інтернешнл Компані Україна» шляхом затвердження його нової редакції. Встановити, що нова редакція </w:t>
            </w:r>
            <w:r w:rsidRPr="00434DB2">
              <w:rPr>
                <w:rFonts w:ascii="Times New Roman" w:hAnsi="Times New Roman" w:cs="Times New Roman"/>
                <w:lang w:val="uk-UA"/>
              </w:rPr>
              <w:lastRenderedPageBreak/>
              <w:t>Статуту Товариства набирає чинності з дати її державної реєстрації відповідно до чинного законодавства України. Уповноважити Голову та Секретаря Зборів підписати нову редакцію Статуту Товариства, а Генерального директора забезпечити здійснення дій (заходів) з державної реєстрації Статуту Товариства в новій редакції, з правом передоручення, та  уповноважити його підписувати всі необхідні для цього документи».</w:t>
            </w:r>
          </w:p>
          <w:p w14:paraId="6F754B01" w14:textId="77777777" w:rsidR="00646F3D" w:rsidRPr="00434DB2" w:rsidRDefault="00646F3D">
            <w:pPr>
              <w:pStyle w:val="NoSpacing"/>
              <w:jc w:val="both"/>
              <w:rPr>
                <w:rFonts w:ascii="Times New Roman" w:hAnsi="Times New Roman" w:cs="Times New Roman"/>
                <w:lang w:val="uk-UA"/>
              </w:rPr>
            </w:pPr>
          </w:p>
          <w:p w14:paraId="01CB461A" w14:textId="77777777" w:rsidR="00646F3D" w:rsidRPr="00434DB2" w:rsidRDefault="00646F3D">
            <w:pPr>
              <w:pStyle w:val="NoSpacing"/>
              <w:jc w:val="both"/>
              <w:rPr>
                <w:rFonts w:ascii="Times New Roman" w:hAnsi="Times New Roman" w:cs="Times New Roman"/>
                <w:lang w:val="uk-UA"/>
              </w:rPr>
            </w:pPr>
          </w:p>
          <w:p w14:paraId="6E4CF3BD" w14:textId="77777777" w:rsidR="00646F3D" w:rsidRPr="00434DB2" w:rsidRDefault="00434DB2">
            <w:pPr>
              <w:pStyle w:val="NoSpacing"/>
              <w:jc w:val="both"/>
              <w:rPr>
                <w:rFonts w:ascii="Times New Roman" w:hAnsi="Times New Roman" w:cs="Times New Roman"/>
                <w:b/>
                <w:lang w:val="uk-UA"/>
              </w:rPr>
            </w:pPr>
            <w:r w:rsidRPr="00434DB2">
              <w:rPr>
                <w:rFonts w:ascii="Times New Roman" w:hAnsi="Times New Roman" w:cs="Times New Roman"/>
                <w:b/>
                <w:lang w:val="uk-UA"/>
              </w:rPr>
              <w:t>10. Затвердження умов, порядку і строків оцінки та викупу акцій Товариства у акціонерів.</w:t>
            </w:r>
          </w:p>
          <w:p w14:paraId="192F7E85" w14:textId="77777777" w:rsidR="00646F3D" w:rsidRPr="00434DB2" w:rsidRDefault="00434DB2">
            <w:pPr>
              <w:pStyle w:val="NoSpacing"/>
              <w:jc w:val="both"/>
              <w:rPr>
                <w:lang w:val="uk-UA"/>
              </w:rPr>
            </w:pPr>
            <w:r w:rsidRPr="00434DB2">
              <w:rPr>
                <w:rFonts w:ascii="Times New Roman" w:hAnsi="Times New Roman" w:cs="Times New Roman"/>
                <w:u w:val="single"/>
                <w:lang w:val="uk-UA"/>
              </w:rPr>
              <w:t>Проект рішення 1.</w:t>
            </w:r>
            <w:r w:rsidRPr="00434DB2">
              <w:rPr>
                <w:rFonts w:ascii="Times New Roman" w:hAnsi="Times New Roman" w:cs="Times New Roman"/>
                <w:lang w:val="uk-UA"/>
              </w:rPr>
              <w:t xml:space="preserve"> «У зв’язку з тим, що за рішення про збільшення статутного капіталу Товариства шляхом підвищення номінальної вартості акцій віддано 100% голосів акціонерів, які зареєструвались для участі у загальних зборах, запропоновано не затверджувати порядок і строк оцінки та викупу акцій у акціонерів».</w:t>
            </w:r>
          </w:p>
          <w:p w14:paraId="4E156B3D" w14:textId="77777777" w:rsidR="00646F3D" w:rsidRPr="00434DB2" w:rsidRDefault="00434DB2">
            <w:pPr>
              <w:pStyle w:val="NoSpacing"/>
              <w:jc w:val="both"/>
            </w:pPr>
            <w:r w:rsidRPr="00434DB2">
              <w:rPr>
                <w:rFonts w:ascii="Times New Roman" w:hAnsi="Times New Roman" w:cs="Times New Roman"/>
                <w:u w:val="single"/>
                <w:lang w:val="uk-UA"/>
              </w:rPr>
              <w:t>Проект рішення 2</w:t>
            </w:r>
            <w:r w:rsidRPr="00434DB2">
              <w:rPr>
                <w:rFonts w:ascii="Times New Roman" w:hAnsi="Times New Roman" w:cs="Times New Roman"/>
                <w:lang w:val="uk-UA"/>
              </w:rPr>
              <w:t>. «</w:t>
            </w:r>
            <w:r w:rsidRPr="00434DB2">
              <w:rPr>
                <w:rStyle w:val="Emphasis"/>
                <w:rFonts w:ascii="Times New Roman" w:hAnsi="Times New Roman" w:cs="Times New Roman"/>
                <w:i w:val="0"/>
                <w:lang w:val="uk-UA"/>
              </w:rPr>
              <w:t xml:space="preserve">Відповідно до </w:t>
            </w:r>
            <w:proofErr w:type="spellStart"/>
            <w:r w:rsidRPr="00434DB2">
              <w:rPr>
                <w:rStyle w:val="Emphasis"/>
                <w:rFonts w:ascii="Times New Roman" w:hAnsi="Times New Roman" w:cs="Times New Roman"/>
                <w:i w:val="0"/>
                <w:lang w:val="uk-UA"/>
              </w:rPr>
              <w:t>ст.ст</w:t>
            </w:r>
            <w:proofErr w:type="spellEnd"/>
            <w:r w:rsidRPr="00434DB2">
              <w:rPr>
                <w:rStyle w:val="Emphasis"/>
                <w:rFonts w:ascii="Times New Roman" w:hAnsi="Times New Roman" w:cs="Times New Roman"/>
                <w:i w:val="0"/>
                <w:lang w:val="uk-UA"/>
              </w:rPr>
              <w:t>. 68, 69 Закону України «Про акціонерні товариства» здійснити викуп Товариством власних акцій у акціонерів, які зареєструвалися для участі у загальних зборах та голосували проти прийняття рішення про зміну розміру статутного капіталу. Умови викупу акцій додаються».</w:t>
            </w:r>
          </w:p>
          <w:p w14:paraId="26BFE279" w14:textId="77777777" w:rsidR="00646F3D" w:rsidRPr="00434DB2" w:rsidRDefault="00646F3D">
            <w:pPr>
              <w:pStyle w:val="NoSpacing"/>
              <w:jc w:val="both"/>
              <w:rPr>
                <w:rStyle w:val="Emphasis"/>
                <w:rFonts w:ascii="Times New Roman" w:hAnsi="Times New Roman" w:cs="Times New Roman"/>
                <w:i w:val="0"/>
                <w:lang w:val="uk-UA"/>
              </w:rPr>
            </w:pPr>
          </w:p>
          <w:p w14:paraId="2A5FF13C" w14:textId="77777777" w:rsidR="00646F3D" w:rsidRPr="00434DB2" w:rsidRDefault="00434DB2">
            <w:pPr>
              <w:pStyle w:val="NoSpacing"/>
              <w:jc w:val="both"/>
            </w:pPr>
            <w:r w:rsidRPr="00434DB2">
              <w:rPr>
                <w:rFonts w:ascii="Times New Roman" w:hAnsi="Times New Roman" w:cs="Times New Roman"/>
                <w:lang w:val="uk-UA"/>
              </w:rPr>
              <w:t xml:space="preserve">Інформацію з переліком питань порядку денного і проектами рішень щодо кожного з питань, включених до порядку денного Зборів, розміщено на власному веб-сайті Товариства: </w:t>
            </w:r>
            <w:hyperlink r:id="rId8">
              <w:r w:rsidRPr="00434DB2">
                <w:rPr>
                  <w:rStyle w:val="-"/>
                  <w:rFonts w:ascii="Times New Roman" w:hAnsi="Times New Roman" w:cs="Times New Roman"/>
                  <w:color w:val="auto"/>
                  <w:lang w:val="uk-UA"/>
                </w:rPr>
                <w:t>http://jti.pat.ua</w:t>
              </w:r>
            </w:hyperlink>
            <w:r w:rsidRPr="00434DB2">
              <w:rPr>
                <w:rFonts w:ascii="Times New Roman" w:hAnsi="Times New Roman" w:cs="Times New Roman"/>
                <w:lang w:val="uk-UA"/>
              </w:rPr>
              <w:t xml:space="preserve">. </w:t>
            </w:r>
          </w:p>
          <w:p w14:paraId="3DB643E5" w14:textId="77777777" w:rsidR="00646F3D" w:rsidRPr="00434DB2" w:rsidRDefault="00434DB2">
            <w:pPr>
              <w:pStyle w:val="NoSpacing"/>
              <w:jc w:val="both"/>
              <w:rPr>
                <w:rFonts w:ascii="Times New Roman" w:hAnsi="Times New Roman" w:cs="Times New Roman"/>
                <w:lang w:val="uk-UA"/>
              </w:rPr>
            </w:pPr>
            <w:r w:rsidRPr="00434DB2">
              <w:rPr>
                <w:rFonts w:ascii="Times New Roman" w:hAnsi="Times New Roman" w:cs="Times New Roman"/>
                <w:lang w:val="uk-UA"/>
              </w:rPr>
              <w:t xml:space="preserve">Загальна кількість акцій станом на 20 травня 2020р. тобто на дату  складання переліку осіб, яким надсилається повідомлення про проведення загальних зборів, становить 994 457 штук простих іменних акцій, в тому числі загальна кількість голосуючих акцій - 994 457 шт. </w:t>
            </w:r>
          </w:p>
          <w:p w14:paraId="14576B68" w14:textId="77777777" w:rsidR="00646F3D" w:rsidRPr="00434DB2" w:rsidRDefault="00434DB2">
            <w:pPr>
              <w:pStyle w:val="NoSpacing"/>
              <w:jc w:val="both"/>
            </w:pPr>
            <w:r w:rsidRPr="00434DB2">
              <w:rPr>
                <w:rFonts w:ascii="Times New Roman" w:hAnsi="Times New Roman" w:cs="Times New Roman"/>
                <w:lang w:val="uk-UA"/>
              </w:rPr>
              <w:t>Для участі у Зборах, що відбудуться 10.06.2020р., акціонер має надати документ, що посвідчує його особу (паспорт); представник (уповноважена особа) акціонера має надати документ, що посвідчує його особу, та документ, що посвідчує його право на участь та голосування на Зборах, оформлений згідно з вимогами чинного законодавства (довіреність).</w:t>
            </w:r>
          </w:p>
          <w:p w14:paraId="78C025A2" w14:textId="77777777" w:rsidR="00646F3D" w:rsidRPr="00434DB2" w:rsidRDefault="00434DB2">
            <w:pPr>
              <w:pStyle w:val="NoSpacing"/>
              <w:jc w:val="both"/>
            </w:pPr>
            <w:r w:rsidRPr="00434DB2">
              <w:rPr>
                <w:rFonts w:ascii="Times New Roman" w:hAnsi="Times New Roman" w:cs="Times New Roman"/>
                <w:lang w:val="uk-UA"/>
              </w:rPr>
              <w:t>Акціонерам відповідно до статей 36 та 38 Закону України «Про акціонерні товариства» надані наступні права, якими вони можуть користуватися після отримання повідомлення про проведення Зборів, що відбудуться 10.0</w:t>
            </w:r>
            <w:r w:rsidRPr="00434DB2">
              <w:rPr>
                <w:rFonts w:ascii="Times New Roman" w:hAnsi="Times New Roman" w:cs="Times New Roman"/>
              </w:rPr>
              <w:t>6</w:t>
            </w:r>
            <w:r w:rsidRPr="00434DB2">
              <w:rPr>
                <w:rFonts w:ascii="Times New Roman" w:hAnsi="Times New Roman" w:cs="Times New Roman"/>
                <w:lang w:val="uk-UA"/>
              </w:rPr>
              <w:t>.2020р.:</w:t>
            </w:r>
          </w:p>
          <w:p w14:paraId="7E70A22C" w14:textId="77777777" w:rsidR="00646F3D" w:rsidRPr="00434DB2" w:rsidRDefault="00434DB2">
            <w:pPr>
              <w:pStyle w:val="ListParagraph"/>
              <w:numPr>
                <w:ilvl w:val="0"/>
                <w:numId w:val="1"/>
              </w:numPr>
              <w:suppressAutoHyphens/>
              <w:ind w:left="0" w:firstLine="0"/>
              <w:contextualSpacing/>
              <w:jc w:val="both"/>
            </w:pPr>
            <w:r w:rsidRPr="00434DB2">
              <w:rPr>
                <w:rFonts w:eastAsia="Calibri"/>
                <w:sz w:val="22"/>
                <w:szCs w:val="22"/>
                <w:lang w:eastAsia="en-US"/>
              </w:rPr>
              <w:t xml:space="preserve">До дня проведення Зборів акціонери можуть ознайомитись з документами, необхідними для прийняття рішень з питань порядку денного Зборів та з проектом договору про викуп товариством акцій відповідно до </w:t>
            </w:r>
            <w:r w:rsidRPr="00434DB2">
              <w:rPr>
                <w:rFonts w:eastAsia="Calibri"/>
                <w:sz w:val="22"/>
                <w:szCs w:val="22"/>
                <w:lang w:eastAsia="en-US"/>
              </w:rPr>
              <w:lastRenderedPageBreak/>
              <w:t xml:space="preserve">порядку, передбаченого статтею 69 Закону «Про акціонерні товариства», у робочі дні в робочий час за місцезнаходженням Товариства: м. Київ, вул. Спаська 30-А, 4-й поверх, кімната №1, а в день проведення загальних зборів – також у місці їх проведення. Відповідальний за порядок ознайомлення з документами – Генеральний директор Товариства, Холловей Пол Мартін Ессекс; </w:t>
            </w:r>
          </w:p>
          <w:p w14:paraId="420A6899" w14:textId="77777777" w:rsidR="00646F3D" w:rsidRPr="00434DB2" w:rsidRDefault="00434DB2">
            <w:pPr>
              <w:pStyle w:val="ListParagraph"/>
              <w:numPr>
                <w:ilvl w:val="0"/>
                <w:numId w:val="1"/>
              </w:numPr>
              <w:suppressAutoHyphens/>
              <w:ind w:left="0" w:firstLine="0"/>
              <w:contextualSpacing/>
              <w:jc w:val="both"/>
              <w:rPr>
                <w:rFonts w:eastAsia="Calibri"/>
                <w:sz w:val="22"/>
                <w:szCs w:val="22"/>
                <w:lang w:eastAsia="en-US"/>
              </w:rPr>
            </w:pPr>
            <w:r w:rsidRPr="00434DB2">
              <w:rPr>
                <w:rFonts w:eastAsia="Calibri"/>
                <w:sz w:val="22"/>
                <w:szCs w:val="22"/>
                <w:lang w:eastAsia="en-US"/>
              </w:rPr>
              <w:t>Отримати письмові відповіді на письмові запитання щодо питань, включених до порядку денного Зборів до дати їх проведення;</w:t>
            </w:r>
          </w:p>
          <w:p w14:paraId="245B7DBD" w14:textId="77777777" w:rsidR="00646F3D" w:rsidRPr="00434DB2" w:rsidRDefault="00646F3D">
            <w:pPr>
              <w:pStyle w:val="NoSpacing"/>
              <w:jc w:val="both"/>
              <w:rPr>
                <w:rFonts w:ascii="Times New Roman" w:hAnsi="Times New Roman" w:cs="Times New Roman"/>
                <w:lang w:val="uk-UA"/>
              </w:rPr>
            </w:pPr>
          </w:p>
          <w:p w14:paraId="64F3926D" w14:textId="77777777" w:rsidR="00646F3D" w:rsidRPr="00434DB2" w:rsidRDefault="00434DB2">
            <w:pPr>
              <w:pStyle w:val="NoSpacing"/>
              <w:jc w:val="both"/>
              <w:rPr>
                <w:rFonts w:ascii="Times New Roman" w:hAnsi="Times New Roman" w:cs="Times New Roman"/>
                <w:lang w:val="uk-UA"/>
              </w:rPr>
            </w:pPr>
            <w:r w:rsidRPr="00434DB2">
              <w:rPr>
                <w:rFonts w:ascii="Times New Roman" w:hAnsi="Times New Roman" w:cs="Times New Roman"/>
                <w:lang w:val="uk-UA"/>
              </w:rPr>
              <w:t xml:space="preserve">У зв’язку з тим, що позачергові загальні збори акціонерів Товариства скликаються в порядку, визначеному частиною п'ятої статті 47 Закону України «Про акціонерні товариства», згідно якого  затверджується порядок денний, акціонери позбавлені можливості вносити  пропозиції  до порядку денного (тобто скористатися правами, передбаченими статтею 38 Закону України «Про акціонерні товариства»). </w:t>
            </w:r>
          </w:p>
          <w:p w14:paraId="6F454679" w14:textId="77777777" w:rsidR="00646F3D" w:rsidRPr="00434DB2" w:rsidRDefault="00646F3D">
            <w:pPr>
              <w:pStyle w:val="NoSpacing"/>
              <w:jc w:val="both"/>
              <w:rPr>
                <w:rFonts w:ascii="Times New Roman" w:hAnsi="Times New Roman" w:cs="Times New Roman"/>
                <w:lang w:val="uk-UA"/>
              </w:rPr>
            </w:pPr>
          </w:p>
          <w:p w14:paraId="4FAD78DB" w14:textId="77777777" w:rsidR="00646F3D" w:rsidRPr="00434DB2" w:rsidRDefault="00434DB2">
            <w:pPr>
              <w:pStyle w:val="NoSpacing"/>
              <w:jc w:val="both"/>
              <w:rPr>
                <w:rFonts w:ascii="Times New Roman" w:hAnsi="Times New Roman" w:cs="Times New Roman"/>
                <w:lang w:val="uk-UA"/>
              </w:rPr>
            </w:pPr>
            <w:r w:rsidRPr="00434DB2">
              <w:rPr>
                <w:rFonts w:ascii="Times New Roman" w:hAnsi="Times New Roman" w:cs="Times New Roman"/>
                <w:lang w:val="uk-UA"/>
              </w:rPr>
              <w:t xml:space="preserve">Відповідальна (контактна) особа: Волколуп Марія Миколаївна. Довідки за </w:t>
            </w:r>
            <w:proofErr w:type="spellStart"/>
            <w:r w:rsidRPr="00434DB2">
              <w:rPr>
                <w:rFonts w:ascii="Times New Roman" w:hAnsi="Times New Roman" w:cs="Times New Roman"/>
                <w:lang w:val="uk-UA"/>
              </w:rPr>
              <w:t>тел</w:t>
            </w:r>
            <w:proofErr w:type="spellEnd"/>
            <w:r w:rsidRPr="00434DB2">
              <w:rPr>
                <w:rFonts w:ascii="Times New Roman" w:hAnsi="Times New Roman" w:cs="Times New Roman"/>
                <w:lang w:val="uk-UA"/>
              </w:rPr>
              <w:t>.: +38 (044) 490 78 00</w:t>
            </w:r>
          </w:p>
          <w:p w14:paraId="4D024EC9" w14:textId="77777777" w:rsidR="00646F3D" w:rsidRPr="00434DB2" w:rsidRDefault="00646F3D">
            <w:pPr>
              <w:pStyle w:val="NoSpacing"/>
              <w:jc w:val="both"/>
              <w:rPr>
                <w:rFonts w:ascii="Times New Roman" w:hAnsi="Times New Roman" w:cs="Times New Roman"/>
                <w:lang w:val="uk-UA"/>
              </w:rPr>
            </w:pPr>
          </w:p>
          <w:p w14:paraId="6C955E11" w14:textId="77777777" w:rsidR="00646F3D" w:rsidRPr="00434DB2" w:rsidRDefault="00434DB2">
            <w:pPr>
              <w:pStyle w:val="NoSpacing"/>
              <w:jc w:val="both"/>
              <w:rPr>
                <w:rFonts w:ascii="Times New Roman" w:hAnsi="Times New Roman" w:cs="Times New Roman"/>
                <w:b/>
                <w:lang w:val="uk-UA"/>
              </w:rPr>
            </w:pPr>
            <w:r w:rsidRPr="00434DB2">
              <w:rPr>
                <w:rFonts w:ascii="Times New Roman" w:hAnsi="Times New Roman" w:cs="Times New Roman"/>
                <w:b/>
                <w:lang w:val="uk-UA"/>
              </w:rPr>
              <w:t xml:space="preserve">Генеральний директор </w:t>
            </w:r>
          </w:p>
          <w:p w14:paraId="3946A557" w14:textId="77777777" w:rsidR="00646F3D" w:rsidRPr="00434DB2" w:rsidRDefault="00434DB2">
            <w:pPr>
              <w:pStyle w:val="NoSpacing"/>
              <w:jc w:val="both"/>
              <w:rPr>
                <w:rFonts w:ascii="Times New Roman" w:hAnsi="Times New Roman" w:cs="Times New Roman"/>
                <w:b/>
                <w:lang w:val="uk-UA"/>
              </w:rPr>
            </w:pPr>
            <w:r w:rsidRPr="00434DB2">
              <w:rPr>
                <w:rFonts w:ascii="Times New Roman" w:hAnsi="Times New Roman" w:cs="Times New Roman"/>
                <w:b/>
                <w:lang w:val="uk-UA"/>
              </w:rPr>
              <w:t xml:space="preserve">АТ «ДЖЕЙ ТІ ІНТЕРНЕШНЛ </w:t>
            </w:r>
          </w:p>
          <w:p w14:paraId="6641DB7C" w14:textId="77777777" w:rsidR="00646F3D" w:rsidRPr="00434DB2" w:rsidRDefault="00434DB2">
            <w:pPr>
              <w:pStyle w:val="NoSpacing"/>
              <w:jc w:val="both"/>
              <w:rPr>
                <w:rFonts w:ascii="Times New Roman" w:hAnsi="Times New Roman" w:cs="Times New Roman"/>
                <w:b/>
                <w:lang w:val="uk-UA"/>
              </w:rPr>
            </w:pPr>
            <w:r w:rsidRPr="00434DB2">
              <w:rPr>
                <w:rFonts w:ascii="Times New Roman" w:hAnsi="Times New Roman" w:cs="Times New Roman"/>
                <w:b/>
                <w:lang w:val="uk-UA"/>
              </w:rPr>
              <w:t>КОМПАНІ УКРАЇНА»</w:t>
            </w:r>
          </w:p>
          <w:p w14:paraId="078E1EEF" w14:textId="77777777" w:rsidR="00646F3D" w:rsidRPr="00434DB2" w:rsidRDefault="00434DB2">
            <w:pPr>
              <w:rPr>
                <w:b/>
                <w:sz w:val="22"/>
                <w:szCs w:val="22"/>
              </w:rPr>
            </w:pPr>
            <w:r w:rsidRPr="00434DB2">
              <w:rPr>
                <w:b/>
                <w:sz w:val="22"/>
                <w:szCs w:val="22"/>
              </w:rPr>
              <w:t>Холловей Пол Мартін Ессекс</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14:paraId="7245661A" w14:textId="77777777" w:rsidR="00646F3D" w:rsidRPr="00434DB2" w:rsidRDefault="00434DB2">
            <w:pPr>
              <w:pStyle w:val="NoSpacing"/>
              <w:jc w:val="center"/>
              <w:rPr>
                <w:rFonts w:ascii="Times New Roman" w:hAnsi="Times New Roman" w:cs="Times New Roman"/>
                <w:b/>
                <w:lang w:val="en-US"/>
              </w:rPr>
            </w:pPr>
            <w:r w:rsidRPr="00434DB2">
              <w:rPr>
                <w:rFonts w:ascii="Times New Roman" w:hAnsi="Times New Roman" w:cs="Times New Roman"/>
                <w:b/>
                <w:lang w:val="en-US"/>
              </w:rPr>
              <w:lastRenderedPageBreak/>
              <w:t>THE PRIVATE JOINT-STOCK COMPANY</w:t>
            </w:r>
          </w:p>
          <w:p w14:paraId="6B6AE4E2" w14:textId="77777777" w:rsidR="00646F3D" w:rsidRPr="00434DB2" w:rsidRDefault="00434DB2">
            <w:pPr>
              <w:pStyle w:val="NoSpacing"/>
              <w:jc w:val="center"/>
              <w:rPr>
                <w:rFonts w:ascii="Times New Roman" w:hAnsi="Times New Roman" w:cs="Times New Roman"/>
                <w:b/>
                <w:lang w:val="en-US"/>
              </w:rPr>
            </w:pPr>
            <w:r w:rsidRPr="00434DB2">
              <w:rPr>
                <w:rFonts w:ascii="Times New Roman" w:hAnsi="Times New Roman" w:cs="Times New Roman"/>
                <w:b/>
                <w:lang w:val="en-US"/>
              </w:rPr>
              <w:t>«JT INTERNATIONAL COMPANY UKRAINE»</w:t>
            </w:r>
          </w:p>
          <w:p w14:paraId="7EDBB29A" w14:textId="77777777" w:rsidR="00646F3D" w:rsidRPr="00434DB2" w:rsidRDefault="00434DB2">
            <w:pPr>
              <w:pStyle w:val="NoSpacing"/>
              <w:jc w:val="center"/>
              <w:rPr>
                <w:lang w:val="en-US"/>
              </w:rPr>
            </w:pPr>
            <w:r w:rsidRPr="00434DB2">
              <w:rPr>
                <w:rFonts w:ascii="Times New Roman" w:hAnsi="Times New Roman" w:cs="Times New Roman"/>
                <w:b/>
                <w:lang w:val="en-US"/>
              </w:rPr>
              <w:t xml:space="preserve">Company ID </w:t>
            </w:r>
            <w:r w:rsidRPr="00434DB2">
              <w:rPr>
                <w:rStyle w:val="a"/>
                <w:rFonts w:ascii="Times New Roman" w:hAnsi="Times New Roman" w:cs="Times New Roman"/>
                <w:lang w:val="en-US"/>
              </w:rPr>
              <w:t>19345204,</w:t>
            </w:r>
          </w:p>
          <w:p w14:paraId="4D5FAB91" w14:textId="77777777" w:rsidR="00646F3D" w:rsidRPr="00434DB2" w:rsidRDefault="00434DB2">
            <w:pPr>
              <w:pStyle w:val="NoSpacing"/>
              <w:jc w:val="center"/>
              <w:rPr>
                <w:lang w:val="en-US"/>
              </w:rPr>
            </w:pPr>
            <w:r w:rsidRPr="00434DB2">
              <w:rPr>
                <w:rFonts w:ascii="Times New Roman" w:hAnsi="Times New Roman" w:cs="Times New Roman"/>
                <w:b/>
                <w:lang w:val="en-US"/>
              </w:rPr>
              <w:t>location area: Ukraine, 04070, c. Kyiv,</w:t>
            </w:r>
          </w:p>
          <w:p w14:paraId="6A45A99F" w14:textId="77777777" w:rsidR="00646F3D" w:rsidRPr="00434DB2" w:rsidRDefault="00434DB2">
            <w:pPr>
              <w:pStyle w:val="NoSpacing"/>
              <w:jc w:val="center"/>
              <w:rPr>
                <w:rFonts w:ascii="Times New Roman" w:hAnsi="Times New Roman" w:cs="Times New Roman"/>
                <w:b/>
                <w:lang w:val="en-US"/>
              </w:rPr>
            </w:pPr>
            <w:r w:rsidRPr="00434DB2">
              <w:rPr>
                <w:rFonts w:ascii="Times New Roman" w:hAnsi="Times New Roman" w:cs="Times New Roman"/>
                <w:b/>
                <w:lang w:val="en-US"/>
              </w:rPr>
              <w:t xml:space="preserve">str. </w:t>
            </w:r>
            <w:proofErr w:type="spellStart"/>
            <w:r w:rsidRPr="00434DB2">
              <w:rPr>
                <w:rFonts w:ascii="Times New Roman" w:hAnsi="Times New Roman" w:cs="Times New Roman"/>
                <w:b/>
                <w:lang w:val="en-US"/>
              </w:rPr>
              <w:t>Spaska</w:t>
            </w:r>
            <w:proofErr w:type="spellEnd"/>
            <w:r w:rsidRPr="00434DB2">
              <w:rPr>
                <w:rFonts w:ascii="Times New Roman" w:hAnsi="Times New Roman" w:cs="Times New Roman"/>
                <w:b/>
                <w:lang w:val="en-US"/>
              </w:rPr>
              <w:t>, 30-A</w:t>
            </w:r>
          </w:p>
          <w:p w14:paraId="0D8931B3" w14:textId="77777777" w:rsidR="00646F3D" w:rsidRPr="00434DB2" w:rsidRDefault="00646F3D">
            <w:pPr>
              <w:rPr>
                <w:rFonts w:ascii="Times New Roman" w:hAnsi="Times New Roman" w:cs="Times New Roman"/>
                <w:b/>
                <w:sz w:val="22"/>
                <w:szCs w:val="22"/>
                <w:lang w:val="en-US"/>
              </w:rPr>
            </w:pPr>
          </w:p>
          <w:p w14:paraId="634459F2" w14:textId="77777777" w:rsidR="00646F3D" w:rsidRPr="00434DB2" w:rsidRDefault="00434DB2">
            <w:pPr>
              <w:pStyle w:val="NormalWeb"/>
              <w:spacing w:before="0" w:after="0"/>
              <w:jc w:val="both"/>
              <w:rPr>
                <w:lang w:val="en-US"/>
              </w:rPr>
            </w:pPr>
            <w:r w:rsidRPr="00434DB2">
              <w:rPr>
                <w:sz w:val="22"/>
                <w:szCs w:val="22"/>
                <w:lang w:val="en-US"/>
              </w:rPr>
              <w:t>is obliged to inform you that, according to art. 47, para. 5, of the Law of Ukraine «On Joint-Stock Companies», the extraordinary general meeting of JT International Company Ukraine Pr</w:t>
            </w:r>
            <w:bookmarkStart w:id="0" w:name="_GoBack"/>
            <w:bookmarkEnd w:id="0"/>
            <w:r w:rsidRPr="00434DB2">
              <w:rPr>
                <w:sz w:val="22"/>
                <w:szCs w:val="22"/>
                <w:lang w:val="en-US"/>
              </w:rPr>
              <w:t>ivate Joint Stock Company (hereinafter – “JT International Company Ukraine JSC” or the “Company”) shall be held on June 04, 2020 at 12:00 p.m., at:</w:t>
            </w:r>
            <w:r w:rsidRPr="00434DB2">
              <w:rPr>
                <w:rStyle w:val="a"/>
                <w:b w:val="0"/>
                <w:sz w:val="22"/>
                <w:szCs w:val="22"/>
                <w:lang w:val="en-US"/>
              </w:rPr>
              <w:t xml:space="preserve"> </w:t>
            </w:r>
            <w:r w:rsidRPr="00434DB2">
              <w:rPr>
                <w:rStyle w:val="a"/>
                <w:b w:val="0"/>
                <w:bCs w:val="0"/>
                <w:sz w:val="22"/>
                <w:szCs w:val="22"/>
                <w:lang w:val="en-US"/>
              </w:rPr>
              <w:t xml:space="preserve">04053, Ukraine, Kyiv, </w:t>
            </w:r>
            <w:proofErr w:type="spellStart"/>
            <w:r w:rsidRPr="00434DB2">
              <w:rPr>
                <w:rStyle w:val="a"/>
                <w:b w:val="0"/>
                <w:bCs w:val="0"/>
                <w:sz w:val="22"/>
                <w:szCs w:val="22"/>
                <w:lang w:val="en-US"/>
              </w:rPr>
              <w:t>Bulvarno-Kudryavska</w:t>
            </w:r>
            <w:proofErr w:type="spellEnd"/>
            <w:r w:rsidRPr="00434DB2">
              <w:rPr>
                <w:rStyle w:val="a"/>
                <w:b w:val="0"/>
                <w:bCs w:val="0"/>
                <w:sz w:val="22"/>
                <w:szCs w:val="22"/>
                <w:lang w:val="en-US"/>
              </w:rPr>
              <w:t xml:space="preserve"> Street, bldg. 7, of. 1</w:t>
            </w:r>
            <w:r w:rsidRPr="00434DB2">
              <w:rPr>
                <w:sz w:val="22"/>
                <w:szCs w:val="22"/>
                <w:lang w:val="en-US"/>
              </w:rPr>
              <w:t xml:space="preserve"> (hereinafter referred to as – “Meeting”).</w:t>
            </w:r>
          </w:p>
          <w:p w14:paraId="503B826A" w14:textId="77777777" w:rsidR="00646F3D" w:rsidRPr="00434DB2" w:rsidRDefault="00434DB2">
            <w:pPr>
              <w:pStyle w:val="NoSpacing"/>
              <w:jc w:val="both"/>
              <w:rPr>
                <w:lang w:val="en-US"/>
              </w:rPr>
            </w:pPr>
            <w:r w:rsidRPr="00434DB2">
              <w:rPr>
                <w:rStyle w:val="a"/>
                <w:rFonts w:ascii="Times New Roman" w:hAnsi="Times New Roman" w:cs="Times New Roman"/>
                <w:b w:val="0"/>
                <w:lang w:val="en-US"/>
              </w:rPr>
              <w:t>The registration of shareholders of JT International Company Ukraine JSC for participation in the Meeting shall be held on June 10, 2020</w:t>
            </w:r>
            <w:r w:rsidRPr="00434DB2">
              <w:rPr>
                <w:rStyle w:val="a"/>
                <w:rFonts w:ascii="Times New Roman" w:hAnsi="Times New Roman" w:cs="Times New Roman"/>
                <w:b w:val="0"/>
                <w:bCs w:val="0"/>
                <w:lang w:val="en-US"/>
              </w:rPr>
              <w:t xml:space="preserve"> from 11:30 a.m. until 11:</w:t>
            </w:r>
            <w:r w:rsidRPr="00434DB2">
              <w:rPr>
                <w:rStyle w:val="a"/>
                <w:rFonts w:ascii="Times New Roman" w:hAnsi="Times New Roman" w:cs="Times New Roman"/>
                <w:b w:val="0"/>
                <w:bCs w:val="0"/>
                <w:lang w:val="uk-UA"/>
              </w:rPr>
              <w:t>55</w:t>
            </w:r>
            <w:r w:rsidRPr="00434DB2">
              <w:rPr>
                <w:rStyle w:val="a"/>
                <w:rFonts w:ascii="Times New Roman" w:hAnsi="Times New Roman" w:cs="Times New Roman"/>
                <w:b w:val="0"/>
                <w:lang w:val="en-US"/>
              </w:rPr>
              <w:t xml:space="preserve"> a.m. at the Meeting venue. </w:t>
            </w:r>
          </w:p>
          <w:p w14:paraId="1606ECC2" w14:textId="77777777" w:rsidR="00646F3D" w:rsidRPr="00434DB2" w:rsidRDefault="00646F3D">
            <w:pPr>
              <w:pStyle w:val="NoSpacing"/>
              <w:jc w:val="both"/>
              <w:rPr>
                <w:rStyle w:val="a"/>
                <w:rFonts w:ascii="Times New Roman" w:hAnsi="Times New Roman" w:cs="Times New Roman"/>
                <w:b w:val="0"/>
                <w:highlight w:val="yellow"/>
                <w:lang w:val="en-US"/>
              </w:rPr>
            </w:pPr>
          </w:p>
          <w:p w14:paraId="22B5968F" w14:textId="77777777" w:rsidR="00646F3D" w:rsidRPr="00434DB2" w:rsidRDefault="00646F3D">
            <w:pPr>
              <w:pStyle w:val="NoSpacing"/>
              <w:jc w:val="both"/>
              <w:rPr>
                <w:rStyle w:val="a"/>
                <w:rFonts w:ascii="Times New Roman" w:hAnsi="Times New Roman" w:cs="Times New Roman"/>
                <w:b w:val="0"/>
                <w:highlight w:val="yellow"/>
                <w:lang w:val="en-US"/>
              </w:rPr>
            </w:pPr>
          </w:p>
          <w:p w14:paraId="2B5DBBC0" w14:textId="77777777" w:rsidR="00646F3D" w:rsidRPr="00434DB2" w:rsidRDefault="00646F3D">
            <w:pPr>
              <w:pStyle w:val="NoSpacing"/>
              <w:jc w:val="both"/>
              <w:rPr>
                <w:rStyle w:val="a"/>
                <w:rFonts w:ascii="Times New Roman" w:hAnsi="Times New Roman" w:cs="Times New Roman"/>
                <w:b w:val="0"/>
                <w:lang w:val="en-US"/>
              </w:rPr>
            </w:pPr>
          </w:p>
          <w:p w14:paraId="45F87962" w14:textId="77777777" w:rsidR="00646F3D" w:rsidRPr="00434DB2" w:rsidRDefault="00434DB2">
            <w:pPr>
              <w:pStyle w:val="NoSpacing"/>
              <w:jc w:val="both"/>
              <w:rPr>
                <w:lang w:val="en-US"/>
              </w:rPr>
            </w:pPr>
            <w:r w:rsidRPr="00434DB2">
              <w:rPr>
                <w:rStyle w:val="a"/>
                <w:rFonts w:ascii="Times New Roman" w:hAnsi="Times New Roman" w:cs="Times New Roman"/>
                <w:b w:val="0"/>
                <w:lang w:val="en-US"/>
              </w:rPr>
              <w:t>The date of making of the list of shareholders eligible to participate in the Meeting shall be June 03, 2020, as of 24:00 p.m.</w:t>
            </w:r>
          </w:p>
          <w:p w14:paraId="68558D20" w14:textId="77777777" w:rsidR="00646F3D" w:rsidRPr="00434DB2" w:rsidRDefault="00646F3D">
            <w:pPr>
              <w:rPr>
                <w:rStyle w:val="a"/>
                <w:rFonts w:ascii="Times New Roman" w:hAnsi="Times New Roman" w:cs="Times New Roman"/>
                <w:bCs w:val="0"/>
                <w:sz w:val="22"/>
                <w:szCs w:val="22"/>
                <w:lang w:val="en-US"/>
              </w:rPr>
            </w:pPr>
          </w:p>
          <w:p w14:paraId="3513ED60" w14:textId="77777777" w:rsidR="00646F3D" w:rsidRPr="00434DB2" w:rsidRDefault="00434DB2">
            <w:pPr>
              <w:jc w:val="center"/>
              <w:rPr>
                <w:b/>
                <w:sz w:val="22"/>
                <w:szCs w:val="22"/>
                <w:lang w:val="en-US"/>
              </w:rPr>
            </w:pPr>
            <w:r w:rsidRPr="00434DB2">
              <w:rPr>
                <w:b/>
                <w:sz w:val="22"/>
                <w:szCs w:val="22"/>
                <w:lang w:val="en-US"/>
              </w:rPr>
              <w:t>The list of issues and draft decisions</w:t>
            </w:r>
          </w:p>
          <w:p w14:paraId="5886532A" w14:textId="77777777" w:rsidR="00646F3D" w:rsidRPr="00434DB2" w:rsidRDefault="00434DB2">
            <w:pPr>
              <w:jc w:val="center"/>
              <w:rPr>
                <w:b/>
                <w:sz w:val="22"/>
                <w:szCs w:val="22"/>
                <w:lang w:val="en-US"/>
              </w:rPr>
            </w:pPr>
            <w:r w:rsidRPr="00434DB2">
              <w:rPr>
                <w:b/>
                <w:sz w:val="22"/>
                <w:szCs w:val="22"/>
                <w:lang w:val="en-US"/>
              </w:rPr>
              <w:t xml:space="preserve"> submitted to a vote</w:t>
            </w:r>
          </w:p>
          <w:p w14:paraId="3431638D" w14:textId="77777777" w:rsidR="00646F3D" w:rsidRPr="00434DB2" w:rsidRDefault="00434DB2">
            <w:pPr>
              <w:jc w:val="center"/>
              <w:rPr>
                <w:sz w:val="22"/>
                <w:szCs w:val="22"/>
                <w:lang w:val="en-US"/>
              </w:rPr>
            </w:pPr>
            <w:r w:rsidRPr="00434DB2">
              <w:rPr>
                <w:sz w:val="22"/>
                <w:szCs w:val="22"/>
                <w:lang w:val="en-US"/>
              </w:rPr>
              <w:t>(The Agenda of the extraordinary general meeting of the Company with draft decisions):</w:t>
            </w:r>
          </w:p>
          <w:p w14:paraId="65C4E446" w14:textId="77777777" w:rsidR="00646F3D" w:rsidRPr="00434DB2" w:rsidRDefault="00646F3D">
            <w:pPr>
              <w:rPr>
                <w:sz w:val="22"/>
                <w:szCs w:val="22"/>
                <w:lang w:val="en-US"/>
              </w:rPr>
            </w:pPr>
          </w:p>
          <w:p w14:paraId="4D763948" w14:textId="77777777" w:rsidR="00646F3D" w:rsidRPr="00434DB2" w:rsidRDefault="00434DB2">
            <w:pPr>
              <w:pStyle w:val="Header"/>
              <w:numPr>
                <w:ilvl w:val="0"/>
                <w:numId w:val="4"/>
              </w:numPr>
              <w:tabs>
                <w:tab w:val="left" w:pos="331"/>
              </w:tabs>
              <w:ind w:left="34" w:hanging="34"/>
              <w:jc w:val="both"/>
              <w:rPr>
                <w:rFonts w:eastAsia="Calibri"/>
                <w:b/>
                <w:sz w:val="22"/>
                <w:szCs w:val="22"/>
                <w:lang w:val="en-US" w:eastAsia="en-US"/>
              </w:rPr>
            </w:pPr>
            <w:r w:rsidRPr="00434DB2">
              <w:rPr>
                <w:rFonts w:eastAsia="Calibri"/>
                <w:b/>
                <w:sz w:val="22"/>
                <w:szCs w:val="22"/>
                <w:lang w:val="en-US" w:eastAsia="en-US"/>
              </w:rPr>
              <w:t>Electing the Counting Commission of the Extraordinary General Meeting of Shareholders of the Company, deciding on termination of its power.</w:t>
            </w:r>
          </w:p>
          <w:p w14:paraId="4B804F8E" w14:textId="77777777" w:rsidR="00646F3D" w:rsidRPr="00434DB2" w:rsidRDefault="00434DB2">
            <w:pPr>
              <w:jc w:val="both"/>
              <w:rPr>
                <w:lang w:val="en-US"/>
              </w:rPr>
            </w:pPr>
            <w:r w:rsidRPr="00434DB2">
              <w:rPr>
                <w:sz w:val="22"/>
                <w:szCs w:val="22"/>
                <w:u w:val="single"/>
                <w:lang w:val="en-US"/>
              </w:rPr>
              <w:t>Draft of decision</w:t>
            </w:r>
            <w:r w:rsidRPr="00434DB2">
              <w:rPr>
                <w:sz w:val="22"/>
                <w:szCs w:val="22"/>
                <w:lang w:val="en-US"/>
              </w:rPr>
              <w:t xml:space="preserve">. “To elect the Counting Commission consisting of: Chairman of the Counting Commission – </w:t>
            </w:r>
            <w:proofErr w:type="spellStart"/>
            <w:r w:rsidRPr="00434DB2">
              <w:rPr>
                <w:sz w:val="22"/>
                <w:szCs w:val="22"/>
                <w:lang w:val="en-US"/>
              </w:rPr>
              <w:t>Voitovych</w:t>
            </w:r>
            <w:proofErr w:type="spellEnd"/>
            <w:r w:rsidRPr="00434DB2">
              <w:rPr>
                <w:sz w:val="22"/>
                <w:szCs w:val="22"/>
                <w:lang w:val="en-US"/>
              </w:rPr>
              <w:t xml:space="preserve"> Maksym </w:t>
            </w:r>
            <w:proofErr w:type="spellStart"/>
            <w:r w:rsidRPr="00434DB2">
              <w:rPr>
                <w:sz w:val="22"/>
                <w:szCs w:val="22"/>
                <w:lang w:val="en-US"/>
              </w:rPr>
              <w:t>Olegovich</w:t>
            </w:r>
            <w:proofErr w:type="spellEnd"/>
            <w:r w:rsidRPr="00434DB2">
              <w:rPr>
                <w:sz w:val="22"/>
                <w:szCs w:val="22"/>
                <w:lang w:val="en-US"/>
              </w:rPr>
              <w:t xml:space="preserve">; Member of the Counting Commission – </w:t>
            </w:r>
          </w:p>
          <w:p w14:paraId="1478D09B" w14:textId="77777777" w:rsidR="00646F3D" w:rsidRPr="00434DB2" w:rsidRDefault="00434DB2">
            <w:pPr>
              <w:jc w:val="both"/>
              <w:rPr>
                <w:lang w:val="en-US"/>
              </w:rPr>
            </w:pPr>
            <w:proofErr w:type="spellStart"/>
            <w:r w:rsidRPr="00434DB2">
              <w:rPr>
                <w:sz w:val="22"/>
                <w:szCs w:val="22"/>
                <w:lang w:val="en-US"/>
              </w:rPr>
              <w:t>Loyanich</w:t>
            </w:r>
            <w:proofErr w:type="spellEnd"/>
            <w:r w:rsidRPr="00434DB2">
              <w:rPr>
                <w:sz w:val="22"/>
                <w:szCs w:val="22"/>
                <w:lang w:val="en-US"/>
              </w:rPr>
              <w:t xml:space="preserve"> Anton </w:t>
            </w:r>
            <w:proofErr w:type="spellStart"/>
            <w:r w:rsidRPr="00434DB2">
              <w:rPr>
                <w:sz w:val="22"/>
                <w:szCs w:val="22"/>
                <w:lang w:val="en-US"/>
              </w:rPr>
              <w:t>Olegovich</w:t>
            </w:r>
            <w:proofErr w:type="spellEnd"/>
            <w:r w:rsidRPr="00434DB2">
              <w:rPr>
                <w:sz w:val="22"/>
                <w:szCs w:val="22"/>
                <w:lang w:val="en-US"/>
              </w:rPr>
              <w:t>. The Counting Commission shall terminate its powers after the counting of votes, completion of the minutes on results of voting on all issues of the agenda and the announcement of results of voting at the General Meeting, at which the vote was taken”.</w:t>
            </w:r>
          </w:p>
          <w:p w14:paraId="79E791DD" w14:textId="77777777" w:rsidR="00646F3D" w:rsidRPr="00434DB2" w:rsidRDefault="00646F3D">
            <w:pPr>
              <w:jc w:val="both"/>
              <w:rPr>
                <w:sz w:val="22"/>
                <w:szCs w:val="22"/>
                <w:lang w:val="en-US"/>
              </w:rPr>
            </w:pPr>
          </w:p>
          <w:p w14:paraId="43D3B708" w14:textId="77777777" w:rsidR="00646F3D" w:rsidRPr="00434DB2" w:rsidRDefault="00434DB2">
            <w:pPr>
              <w:numPr>
                <w:ilvl w:val="0"/>
                <w:numId w:val="4"/>
              </w:numPr>
              <w:ind w:left="35" w:hanging="35"/>
              <w:jc w:val="both"/>
              <w:rPr>
                <w:lang w:val="en-US"/>
              </w:rPr>
            </w:pPr>
            <w:r w:rsidRPr="00434DB2">
              <w:rPr>
                <w:rFonts w:eastAsia="Calibri"/>
                <w:b/>
                <w:sz w:val="22"/>
                <w:szCs w:val="22"/>
                <w:lang w:val="en-US" w:eastAsia="en-US"/>
              </w:rPr>
              <w:t xml:space="preserve">Electing the Chairman and the Secretary of the Company’s </w:t>
            </w:r>
            <w:r w:rsidRPr="00434DB2">
              <w:rPr>
                <w:b/>
                <w:sz w:val="22"/>
                <w:szCs w:val="22"/>
                <w:lang w:val="en-US"/>
              </w:rPr>
              <w:t>Extraordinary</w:t>
            </w:r>
            <w:r w:rsidRPr="00434DB2">
              <w:rPr>
                <w:sz w:val="22"/>
                <w:szCs w:val="22"/>
                <w:lang w:val="en-US"/>
              </w:rPr>
              <w:t xml:space="preserve"> </w:t>
            </w:r>
            <w:r w:rsidRPr="00434DB2">
              <w:rPr>
                <w:rFonts w:eastAsia="Calibri"/>
                <w:b/>
                <w:sz w:val="22"/>
                <w:szCs w:val="22"/>
                <w:lang w:val="en-US" w:eastAsia="en-US"/>
              </w:rPr>
              <w:t>General shareholders meeting.</w:t>
            </w:r>
          </w:p>
          <w:p w14:paraId="2C218F8A" w14:textId="77777777" w:rsidR="00646F3D" w:rsidRPr="00434DB2" w:rsidRDefault="00434DB2">
            <w:pPr>
              <w:pStyle w:val="NoSpacing"/>
              <w:jc w:val="both"/>
              <w:rPr>
                <w:lang w:val="en-US"/>
              </w:rPr>
            </w:pPr>
            <w:r w:rsidRPr="00434DB2">
              <w:rPr>
                <w:rFonts w:ascii="Times New Roman" w:hAnsi="Times New Roman" w:cs="Times New Roman"/>
                <w:u w:val="single"/>
                <w:lang w:val="en-US"/>
              </w:rPr>
              <w:t>Draft decision</w:t>
            </w:r>
            <w:r w:rsidRPr="00434DB2">
              <w:rPr>
                <w:rFonts w:ascii="Times New Roman" w:hAnsi="Times New Roman" w:cs="Times New Roman"/>
                <w:lang w:val="en-US"/>
              </w:rPr>
              <w:t xml:space="preserve">. “To elect </w:t>
            </w:r>
            <w:proofErr w:type="spellStart"/>
            <w:r w:rsidRPr="00434DB2">
              <w:rPr>
                <w:rFonts w:ascii="Times New Roman" w:hAnsi="Times New Roman" w:cs="Times New Roman"/>
                <w:lang w:val="en-US"/>
              </w:rPr>
              <w:t>Vysotskyi</w:t>
            </w:r>
            <w:proofErr w:type="spellEnd"/>
            <w:r w:rsidRPr="00434DB2">
              <w:rPr>
                <w:rFonts w:ascii="Times New Roman" w:hAnsi="Times New Roman" w:cs="Times New Roman"/>
                <w:lang w:val="en-US"/>
              </w:rPr>
              <w:t xml:space="preserve"> Andrii </w:t>
            </w:r>
            <w:proofErr w:type="spellStart"/>
            <w:r w:rsidRPr="00434DB2">
              <w:rPr>
                <w:rFonts w:ascii="Times New Roman" w:hAnsi="Times New Roman" w:cs="Times New Roman"/>
                <w:lang w:val="en-US"/>
              </w:rPr>
              <w:t>Volodymyrovych</w:t>
            </w:r>
            <w:proofErr w:type="spellEnd"/>
            <w:r w:rsidRPr="00434DB2">
              <w:rPr>
                <w:rFonts w:ascii="Times New Roman" w:hAnsi="Times New Roman" w:cs="Times New Roman"/>
                <w:lang w:val="en-US"/>
              </w:rPr>
              <w:t xml:space="preserve"> as the Chairman of the Extraordinary General Meeting.</w:t>
            </w:r>
          </w:p>
          <w:p w14:paraId="1E8C6E9C" w14:textId="77777777" w:rsidR="00646F3D" w:rsidRPr="00434DB2" w:rsidRDefault="00434DB2">
            <w:pPr>
              <w:pStyle w:val="NoSpacing"/>
              <w:jc w:val="both"/>
              <w:rPr>
                <w:rFonts w:ascii="Times New Roman" w:hAnsi="Times New Roman" w:cs="Times New Roman"/>
                <w:lang w:val="en-US"/>
              </w:rPr>
            </w:pPr>
            <w:r w:rsidRPr="00434DB2">
              <w:rPr>
                <w:rFonts w:ascii="Times New Roman" w:hAnsi="Times New Roman" w:cs="Times New Roman"/>
                <w:lang w:val="en-US"/>
              </w:rPr>
              <w:t xml:space="preserve">To elect Volkolup Mariia </w:t>
            </w:r>
            <w:proofErr w:type="spellStart"/>
            <w:r w:rsidRPr="00434DB2">
              <w:rPr>
                <w:rFonts w:ascii="Times New Roman" w:hAnsi="Times New Roman" w:cs="Times New Roman"/>
                <w:lang w:val="en-US"/>
              </w:rPr>
              <w:t>Mykolaivna</w:t>
            </w:r>
            <w:proofErr w:type="spellEnd"/>
            <w:r w:rsidRPr="00434DB2">
              <w:rPr>
                <w:rFonts w:ascii="Times New Roman" w:hAnsi="Times New Roman" w:cs="Times New Roman"/>
                <w:lang w:val="en-US"/>
              </w:rPr>
              <w:t xml:space="preserve"> as the Secretary of the Extraordinary General Meeting”.</w:t>
            </w:r>
          </w:p>
          <w:p w14:paraId="0C7C2979" w14:textId="77777777" w:rsidR="00646F3D" w:rsidRPr="00434DB2" w:rsidRDefault="00646F3D">
            <w:pPr>
              <w:jc w:val="both"/>
              <w:rPr>
                <w:rFonts w:ascii="Times New Roman" w:hAnsi="Times New Roman" w:cs="Times New Roman"/>
                <w:sz w:val="22"/>
                <w:szCs w:val="22"/>
                <w:lang w:val="en-US"/>
              </w:rPr>
            </w:pPr>
          </w:p>
          <w:p w14:paraId="124FAF6C" w14:textId="77777777" w:rsidR="00646F3D" w:rsidRPr="00434DB2" w:rsidRDefault="00646F3D">
            <w:pPr>
              <w:jc w:val="both"/>
              <w:rPr>
                <w:sz w:val="22"/>
                <w:szCs w:val="22"/>
                <w:lang w:val="en-US"/>
              </w:rPr>
            </w:pPr>
          </w:p>
          <w:p w14:paraId="16097903" w14:textId="77777777" w:rsidR="00646F3D" w:rsidRPr="00434DB2" w:rsidRDefault="00434DB2">
            <w:pPr>
              <w:numPr>
                <w:ilvl w:val="0"/>
                <w:numId w:val="4"/>
              </w:numPr>
              <w:ind w:left="0" w:firstLine="35"/>
              <w:jc w:val="both"/>
              <w:rPr>
                <w:rFonts w:eastAsia="Calibri"/>
                <w:b/>
                <w:sz w:val="22"/>
                <w:szCs w:val="22"/>
                <w:lang w:val="en-US" w:eastAsia="en-US"/>
              </w:rPr>
            </w:pPr>
            <w:r w:rsidRPr="00434DB2">
              <w:rPr>
                <w:rFonts w:eastAsia="Calibri"/>
                <w:b/>
                <w:sz w:val="22"/>
                <w:szCs w:val="22"/>
                <w:lang w:val="en-US" w:eastAsia="en-US"/>
              </w:rPr>
              <w:lastRenderedPageBreak/>
              <w:t>Approving the rules of procedure of the Company’s Extraordinary General Shareholders Meeting.</w:t>
            </w:r>
          </w:p>
          <w:p w14:paraId="0474131A" w14:textId="77777777" w:rsidR="00646F3D" w:rsidRPr="00434DB2" w:rsidRDefault="00434DB2">
            <w:pPr>
              <w:pStyle w:val="NoSpacing"/>
              <w:jc w:val="both"/>
              <w:rPr>
                <w:lang w:val="en-US"/>
              </w:rPr>
            </w:pPr>
            <w:r w:rsidRPr="00434DB2">
              <w:rPr>
                <w:rFonts w:ascii="Times New Roman" w:hAnsi="Times New Roman" w:cs="Times New Roman"/>
                <w:u w:val="single"/>
                <w:lang w:val="en-US"/>
              </w:rPr>
              <w:t>Draft decision</w:t>
            </w:r>
            <w:r w:rsidRPr="00434DB2">
              <w:rPr>
                <w:rFonts w:ascii="Times New Roman" w:hAnsi="Times New Roman" w:cs="Times New Roman"/>
                <w:lang w:val="en-US"/>
              </w:rPr>
              <w:t>. “To approve the following procedure of the Meeting:</w:t>
            </w:r>
          </w:p>
          <w:p w14:paraId="740D89F5" w14:textId="77777777" w:rsidR="00646F3D" w:rsidRPr="00434DB2" w:rsidRDefault="00434DB2">
            <w:pPr>
              <w:numPr>
                <w:ilvl w:val="0"/>
                <w:numId w:val="2"/>
              </w:numPr>
              <w:ind w:left="0" w:firstLine="0"/>
              <w:jc w:val="both"/>
              <w:rPr>
                <w:rFonts w:eastAsia="Calibri"/>
                <w:sz w:val="22"/>
                <w:szCs w:val="22"/>
                <w:lang w:val="en-US" w:eastAsia="en-US"/>
              </w:rPr>
            </w:pPr>
            <w:r w:rsidRPr="00434DB2">
              <w:rPr>
                <w:rFonts w:eastAsia="Calibri"/>
                <w:sz w:val="22"/>
                <w:szCs w:val="22"/>
                <w:lang w:val="en-US" w:eastAsia="en-US"/>
              </w:rPr>
              <w:t>reports on the agenda issues – up to 15 minutes;</w:t>
            </w:r>
          </w:p>
          <w:p w14:paraId="46728114" w14:textId="77777777" w:rsidR="00646F3D" w:rsidRPr="00434DB2" w:rsidRDefault="00646F3D">
            <w:pPr>
              <w:pStyle w:val="NoSpacing"/>
              <w:jc w:val="both"/>
              <w:rPr>
                <w:rFonts w:ascii="Times New Roman" w:hAnsi="Times New Roman" w:cs="Times New Roman"/>
                <w:lang w:val="en-US" w:eastAsia="en-US"/>
              </w:rPr>
            </w:pPr>
          </w:p>
          <w:p w14:paraId="31CEA685" w14:textId="77777777" w:rsidR="00646F3D" w:rsidRPr="00434DB2" w:rsidRDefault="00434DB2">
            <w:pPr>
              <w:numPr>
                <w:ilvl w:val="0"/>
                <w:numId w:val="2"/>
              </w:numPr>
              <w:ind w:left="0" w:firstLine="0"/>
              <w:jc w:val="both"/>
              <w:rPr>
                <w:rFonts w:eastAsia="Calibri"/>
                <w:sz w:val="22"/>
                <w:szCs w:val="22"/>
                <w:lang w:val="en-US" w:eastAsia="en-US"/>
              </w:rPr>
            </w:pPr>
            <w:r w:rsidRPr="00434DB2">
              <w:rPr>
                <w:rFonts w:eastAsia="Calibri"/>
                <w:sz w:val="22"/>
                <w:szCs w:val="22"/>
                <w:lang w:val="en-US" w:eastAsia="en-US"/>
              </w:rPr>
              <w:t>discussions (voting) of the agenda issues – up to 15 minutes;</w:t>
            </w:r>
          </w:p>
          <w:p w14:paraId="5FD71661" w14:textId="77777777" w:rsidR="00646F3D" w:rsidRPr="00434DB2" w:rsidRDefault="00434DB2">
            <w:pPr>
              <w:pStyle w:val="ListParagraph"/>
              <w:ind w:left="0"/>
              <w:rPr>
                <w:rFonts w:eastAsia="Calibri"/>
                <w:sz w:val="22"/>
                <w:szCs w:val="22"/>
                <w:lang w:val="en-US" w:eastAsia="en-US"/>
              </w:rPr>
            </w:pPr>
            <w:r w:rsidRPr="00434DB2">
              <w:rPr>
                <w:rFonts w:eastAsia="Calibri"/>
                <w:sz w:val="22"/>
                <w:szCs w:val="22"/>
                <w:lang w:val="en-US" w:eastAsia="en-US"/>
              </w:rPr>
              <w:t>- calculating results of the voting – up to 5 minutes.”</w:t>
            </w:r>
          </w:p>
          <w:p w14:paraId="59826DD0" w14:textId="77777777" w:rsidR="00646F3D" w:rsidRPr="00434DB2" w:rsidRDefault="00646F3D">
            <w:pPr>
              <w:pStyle w:val="ListParagraph"/>
              <w:ind w:left="0"/>
              <w:rPr>
                <w:rFonts w:eastAsia="Calibri"/>
                <w:sz w:val="22"/>
                <w:szCs w:val="22"/>
                <w:lang w:val="en-US" w:eastAsia="en-US"/>
              </w:rPr>
            </w:pPr>
          </w:p>
          <w:p w14:paraId="7BBBB7F3" w14:textId="77777777" w:rsidR="00646F3D" w:rsidRPr="00434DB2" w:rsidRDefault="00646F3D">
            <w:pPr>
              <w:pStyle w:val="ListParagraph"/>
              <w:ind w:left="0"/>
              <w:rPr>
                <w:rFonts w:eastAsia="Calibri"/>
                <w:sz w:val="22"/>
                <w:szCs w:val="22"/>
                <w:lang w:val="en-US" w:eastAsia="en-US"/>
              </w:rPr>
            </w:pPr>
          </w:p>
          <w:p w14:paraId="6B8CDAFD" w14:textId="77777777" w:rsidR="00646F3D" w:rsidRPr="00434DB2" w:rsidRDefault="00434DB2">
            <w:pPr>
              <w:pStyle w:val="ListParagraph"/>
              <w:numPr>
                <w:ilvl w:val="0"/>
                <w:numId w:val="4"/>
              </w:numPr>
              <w:ind w:left="35" w:hanging="35"/>
              <w:jc w:val="both"/>
              <w:rPr>
                <w:rFonts w:eastAsia="Calibri"/>
                <w:b/>
                <w:sz w:val="22"/>
                <w:szCs w:val="22"/>
                <w:lang w:val="en-US" w:eastAsia="en-US"/>
              </w:rPr>
            </w:pPr>
            <w:r w:rsidRPr="00434DB2">
              <w:rPr>
                <w:rFonts w:eastAsia="Calibri"/>
                <w:b/>
                <w:sz w:val="22"/>
                <w:szCs w:val="22"/>
                <w:lang w:val="en-US" w:eastAsia="en-US"/>
              </w:rPr>
              <w:t>Determining the procedure and method of certification of ballots for voting.</w:t>
            </w:r>
          </w:p>
          <w:p w14:paraId="15BA038A" w14:textId="77777777" w:rsidR="00646F3D" w:rsidRPr="00434DB2" w:rsidRDefault="00434DB2">
            <w:pPr>
              <w:pStyle w:val="NoSpacing"/>
              <w:jc w:val="both"/>
              <w:rPr>
                <w:lang w:val="en-US"/>
              </w:rPr>
            </w:pPr>
            <w:r w:rsidRPr="00434DB2">
              <w:rPr>
                <w:rFonts w:ascii="Times New Roman" w:hAnsi="Times New Roman" w:cs="Times New Roman"/>
                <w:u w:val="single"/>
                <w:lang w:val="en-US"/>
              </w:rPr>
              <w:t>Draft decision</w:t>
            </w:r>
            <w:r w:rsidRPr="00434DB2">
              <w:rPr>
                <w:rFonts w:ascii="Times New Roman" w:hAnsi="Times New Roman" w:cs="Times New Roman"/>
                <w:lang w:val="en-US"/>
              </w:rPr>
              <w:t>. “B</w:t>
            </w:r>
            <w:r w:rsidRPr="00434DB2">
              <w:rPr>
                <w:rStyle w:val="hps"/>
                <w:rFonts w:ascii="Times New Roman" w:hAnsi="Times New Roman" w:cs="Times New Roman"/>
                <w:lang w:val="en-US"/>
              </w:rPr>
              <w:t>allots for voting shall be certified by the General Manager`s signature and the seal of the Company.”</w:t>
            </w:r>
          </w:p>
          <w:p w14:paraId="1C2680B4" w14:textId="77777777" w:rsidR="00646F3D" w:rsidRPr="00434DB2" w:rsidRDefault="00646F3D">
            <w:pPr>
              <w:pStyle w:val="NoSpacing"/>
              <w:jc w:val="both"/>
              <w:rPr>
                <w:rStyle w:val="hps"/>
                <w:rFonts w:ascii="Times New Roman" w:hAnsi="Times New Roman" w:cs="Times New Roman"/>
                <w:lang w:val="en-US"/>
              </w:rPr>
            </w:pPr>
          </w:p>
          <w:p w14:paraId="0C243C61" w14:textId="77777777" w:rsidR="00646F3D" w:rsidRPr="00434DB2" w:rsidRDefault="00434DB2">
            <w:pPr>
              <w:pStyle w:val="NoSpacing"/>
              <w:numPr>
                <w:ilvl w:val="0"/>
                <w:numId w:val="4"/>
              </w:numPr>
              <w:suppressAutoHyphens/>
              <w:ind w:left="0" w:firstLine="0"/>
              <w:jc w:val="both"/>
              <w:rPr>
                <w:lang w:val="en-US"/>
              </w:rPr>
            </w:pPr>
            <w:r w:rsidRPr="00434DB2">
              <w:rPr>
                <w:rStyle w:val="hps"/>
                <w:rFonts w:ascii="Times New Roman" w:hAnsi="Times New Roman" w:cs="Times New Roman"/>
                <w:b/>
                <w:lang w:val="en-US"/>
              </w:rPr>
              <w:t>Approval of the market value of shares of the Company.</w:t>
            </w:r>
          </w:p>
          <w:p w14:paraId="652D178C" w14:textId="77777777" w:rsidR="00646F3D" w:rsidRPr="00434DB2" w:rsidRDefault="00434DB2">
            <w:pPr>
              <w:pStyle w:val="NoSpacing"/>
              <w:jc w:val="both"/>
              <w:rPr>
                <w:lang w:val="en-US"/>
              </w:rPr>
            </w:pPr>
            <w:r w:rsidRPr="00434DB2">
              <w:rPr>
                <w:rFonts w:ascii="Times New Roman" w:hAnsi="Times New Roman" w:cs="Times New Roman"/>
                <w:u w:val="single"/>
                <w:lang w:val="en-US"/>
              </w:rPr>
              <w:t>Draft decision.</w:t>
            </w:r>
            <w:r w:rsidRPr="00434DB2">
              <w:rPr>
                <w:rFonts w:ascii="Times New Roman" w:hAnsi="Times New Roman" w:cs="Times New Roman"/>
                <w:lang w:val="en-US"/>
              </w:rPr>
              <w:t xml:space="preserve">  “Approve the market value of ordinary registered shares of JSC “JT International Company Ukraine” as at the last working day preceding the day of placing notification of the General Meeting on the publicly available database of Securities and stock market Commission or through the person conducting the activity of publishing regulated information on behalf of stock market participants, determined in accordance with the legislation on the valuation of property, property rights and professional valuation activities at 2 566, 64 (two thousand five hundred sixty-six UAH 64 kopeks).”</w:t>
            </w:r>
          </w:p>
          <w:p w14:paraId="0DED4C8D" w14:textId="77777777" w:rsidR="00646F3D" w:rsidRPr="00434DB2" w:rsidRDefault="00646F3D">
            <w:pPr>
              <w:pStyle w:val="NoSpacing"/>
              <w:jc w:val="both"/>
              <w:rPr>
                <w:rStyle w:val="hps"/>
                <w:rFonts w:ascii="Times New Roman" w:hAnsi="Times New Roman" w:cs="Times New Roman"/>
                <w:lang w:val="en-US"/>
              </w:rPr>
            </w:pPr>
          </w:p>
          <w:p w14:paraId="639E65E8" w14:textId="77777777" w:rsidR="00646F3D" w:rsidRPr="00434DB2" w:rsidRDefault="00646F3D">
            <w:pPr>
              <w:pStyle w:val="NoSpacing"/>
              <w:jc w:val="both"/>
              <w:rPr>
                <w:rStyle w:val="hps"/>
                <w:rFonts w:ascii="Times New Roman" w:hAnsi="Times New Roman" w:cs="Times New Roman"/>
                <w:lang w:val="en-US"/>
              </w:rPr>
            </w:pPr>
          </w:p>
          <w:p w14:paraId="4EB86752" w14:textId="77777777" w:rsidR="00646F3D" w:rsidRPr="00434DB2" w:rsidRDefault="00434DB2">
            <w:pPr>
              <w:pStyle w:val="ListParagraph"/>
              <w:numPr>
                <w:ilvl w:val="0"/>
                <w:numId w:val="4"/>
              </w:numPr>
              <w:suppressAutoHyphens/>
              <w:ind w:left="0" w:firstLine="0"/>
              <w:jc w:val="both"/>
              <w:rPr>
                <w:lang w:val="en-US"/>
              </w:rPr>
            </w:pPr>
            <w:r w:rsidRPr="00434DB2">
              <w:rPr>
                <w:b/>
                <w:sz w:val="22"/>
                <w:szCs w:val="22"/>
                <w:lang w:val="en-US"/>
              </w:rPr>
              <w:t xml:space="preserve">On the directing an of additional capital in the part of the issue income (part </w:t>
            </w:r>
            <w:proofErr w:type="gramStart"/>
            <w:r w:rsidRPr="00434DB2">
              <w:rPr>
                <w:b/>
                <w:sz w:val="22"/>
                <w:szCs w:val="22"/>
                <w:lang w:val="en-US"/>
              </w:rPr>
              <w:t>of  it</w:t>
            </w:r>
            <w:proofErr w:type="gramEnd"/>
            <w:r w:rsidRPr="00434DB2">
              <w:rPr>
                <w:b/>
                <w:sz w:val="22"/>
                <w:szCs w:val="22"/>
                <w:lang w:val="en-US"/>
              </w:rPr>
              <w:t>)  to the authorized capital.</w:t>
            </w:r>
          </w:p>
          <w:p w14:paraId="1360A02A" w14:textId="77777777" w:rsidR="00646F3D" w:rsidRPr="00434DB2" w:rsidRDefault="00434DB2">
            <w:pPr>
              <w:rPr>
                <w:lang w:val="en-US"/>
              </w:rPr>
            </w:pPr>
            <w:r w:rsidRPr="00434DB2">
              <w:rPr>
                <w:sz w:val="22"/>
                <w:szCs w:val="22"/>
                <w:u w:val="single"/>
                <w:lang w:val="en-US"/>
              </w:rPr>
              <w:t>Draft decision.</w:t>
            </w:r>
            <w:r w:rsidRPr="00434DB2">
              <w:rPr>
                <w:sz w:val="22"/>
                <w:szCs w:val="22"/>
                <w:lang w:val="en-US"/>
              </w:rPr>
              <w:t xml:space="preserve"> “Additional capital in the part of the issue income (part of  it), earned as a result of the Company's activities in 2016, as a result of placement of additionally issued shares arising in the amount of excess of the actual price of placement of the shares over their nominal value, shall be sent to the authorized capital of the Company in the amount of 7 130 256, 69 UAH </w:t>
            </w:r>
            <w:r w:rsidRPr="00434DB2">
              <w:rPr>
                <w:rStyle w:val="hps"/>
                <w:lang w:val="en-US"/>
              </w:rPr>
              <w:t>(seven million one hundred thirty thousand two hundred fifty-six UAH 69 kopecks)</w:t>
            </w:r>
            <w:r w:rsidRPr="00434DB2">
              <w:rPr>
                <w:sz w:val="22"/>
                <w:szCs w:val="22"/>
                <w:lang w:val="en-US"/>
              </w:rPr>
              <w:t>”.</w:t>
            </w:r>
          </w:p>
          <w:p w14:paraId="7CED29E5" w14:textId="77777777" w:rsidR="00646F3D" w:rsidRPr="00434DB2" w:rsidRDefault="00646F3D">
            <w:pPr>
              <w:pStyle w:val="NoSpacing"/>
              <w:jc w:val="both"/>
              <w:rPr>
                <w:rStyle w:val="hps"/>
                <w:rFonts w:ascii="Times New Roman" w:hAnsi="Times New Roman" w:cs="Times New Roman"/>
                <w:lang w:val="en-US"/>
              </w:rPr>
            </w:pPr>
          </w:p>
          <w:p w14:paraId="316D30B3" w14:textId="77777777" w:rsidR="00646F3D" w:rsidRPr="00434DB2" w:rsidRDefault="00434DB2">
            <w:pPr>
              <w:pStyle w:val="NoSpacing"/>
              <w:jc w:val="both"/>
              <w:rPr>
                <w:lang w:val="en-US"/>
              </w:rPr>
            </w:pPr>
            <w:r w:rsidRPr="00434DB2">
              <w:rPr>
                <w:rStyle w:val="hps"/>
                <w:rFonts w:ascii="Times New Roman" w:hAnsi="Times New Roman" w:cs="Times New Roman"/>
                <w:lang w:val="en-US"/>
              </w:rPr>
              <w:t xml:space="preserve">7. </w:t>
            </w:r>
            <w:r w:rsidRPr="00434DB2">
              <w:rPr>
                <w:rStyle w:val="hps"/>
                <w:rFonts w:ascii="Times New Roman" w:hAnsi="Times New Roman" w:cs="Times New Roman"/>
                <w:b/>
                <w:lang w:val="en-US"/>
              </w:rPr>
              <w:t>Increase of the authorized capital of the Company by raising the nominal value of the shares by directing to the authorized capital additional capital in the part of the issue income.</w:t>
            </w:r>
          </w:p>
          <w:p w14:paraId="44F21C44" w14:textId="77777777" w:rsidR="00646F3D" w:rsidRPr="00434DB2" w:rsidRDefault="00434DB2">
            <w:pPr>
              <w:pStyle w:val="NoSpacing"/>
              <w:jc w:val="both"/>
              <w:rPr>
                <w:lang w:val="en-US"/>
              </w:rPr>
            </w:pPr>
            <w:r w:rsidRPr="00434DB2">
              <w:rPr>
                <w:rStyle w:val="hps"/>
                <w:rFonts w:ascii="Times New Roman" w:hAnsi="Times New Roman" w:cs="Times New Roman"/>
                <w:u w:val="single"/>
                <w:lang w:val="en-US"/>
              </w:rPr>
              <w:t>Draft decision</w:t>
            </w:r>
            <w:r w:rsidRPr="00434DB2">
              <w:rPr>
                <w:rStyle w:val="hps"/>
                <w:rFonts w:ascii="Times New Roman" w:hAnsi="Times New Roman" w:cs="Times New Roman"/>
                <w:lang w:val="en-US"/>
              </w:rPr>
              <w:t xml:space="preserve">. “Increase the authorized capital of the Company to </w:t>
            </w:r>
            <w:r w:rsidRPr="00434DB2">
              <w:rPr>
                <w:rFonts w:ascii="Times New Roman" w:hAnsi="Times New Roman" w:cs="Times New Roman"/>
                <w:lang w:val="uk-UA"/>
              </w:rPr>
              <w:t>10 610 856, 19</w:t>
            </w:r>
            <w:r w:rsidRPr="00434DB2">
              <w:rPr>
                <w:rStyle w:val="hps"/>
                <w:rFonts w:ascii="Times New Roman" w:hAnsi="Times New Roman" w:cs="Times New Roman"/>
                <w:lang w:val="en-US"/>
              </w:rPr>
              <w:t xml:space="preserve"> UAH. (ten million six hundred ten thousand eight hundred fifty-six UAH 19 kopecks), by directing an additional capital of the </w:t>
            </w:r>
            <w:r w:rsidRPr="00434DB2">
              <w:rPr>
                <w:rStyle w:val="hps"/>
                <w:rFonts w:ascii="Times New Roman" w:hAnsi="Times New Roman" w:cs="Times New Roman"/>
                <w:lang w:val="en-US"/>
              </w:rPr>
              <w:lastRenderedPageBreak/>
              <w:t xml:space="preserve">issue income (part of it) in amount of 7 130 256, 69 UAH (seven million one hundred thirty thousand two hundred fifty-six UAH 69 kopecks) to the authorized capital, by raising the nominal value of the shares from UAH 3.50. (three UAH 50 kopecks) per share up to 10.67 UAH. (ten UAH 67 kopeks) per share. </w:t>
            </w:r>
          </w:p>
          <w:p w14:paraId="1733435C" w14:textId="77777777" w:rsidR="00646F3D" w:rsidRPr="00434DB2" w:rsidRDefault="00434DB2">
            <w:pPr>
              <w:pStyle w:val="NoSpacing"/>
              <w:jc w:val="both"/>
              <w:rPr>
                <w:lang w:val="en-US"/>
              </w:rPr>
            </w:pPr>
            <w:r w:rsidRPr="00434DB2">
              <w:rPr>
                <w:rStyle w:val="hps"/>
                <w:rFonts w:ascii="Times New Roman" w:hAnsi="Times New Roman" w:cs="Times New Roman"/>
                <w:lang w:val="en-US"/>
              </w:rPr>
              <w:t xml:space="preserve">In this case, additional placement of shares is not </w:t>
            </w:r>
            <w:proofErr w:type="spellStart"/>
            <w:r w:rsidRPr="00434DB2">
              <w:rPr>
                <w:rStyle w:val="hps"/>
                <w:rFonts w:ascii="Times New Roman" w:hAnsi="Times New Roman" w:cs="Times New Roman"/>
                <w:lang w:val="en-US"/>
              </w:rPr>
              <w:t>carring</w:t>
            </w:r>
            <w:proofErr w:type="spellEnd"/>
            <w:r w:rsidRPr="00434DB2">
              <w:rPr>
                <w:rStyle w:val="hps"/>
                <w:rFonts w:ascii="Times New Roman" w:hAnsi="Times New Roman" w:cs="Times New Roman"/>
                <w:lang w:val="en-US"/>
              </w:rPr>
              <w:t xml:space="preserve"> out, the shareholders bear any losses related to the increase of the authorized capital of the Company, the shareholders do not change the </w:t>
            </w:r>
            <w:proofErr w:type="gramStart"/>
            <w:r w:rsidRPr="00434DB2">
              <w:rPr>
                <w:rStyle w:val="hps"/>
                <w:rFonts w:ascii="Times New Roman" w:hAnsi="Times New Roman" w:cs="Times New Roman"/>
                <w:lang w:val="en-US"/>
              </w:rPr>
              <w:t>amount</w:t>
            </w:r>
            <w:proofErr w:type="gramEnd"/>
            <w:r w:rsidRPr="00434DB2">
              <w:rPr>
                <w:rStyle w:val="hps"/>
                <w:rFonts w:ascii="Times New Roman" w:hAnsi="Times New Roman" w:cs="Times New Roman"/>
                <w:lang w:val="en-US"/>
              </w:rPr>
              <w:t xml:space="preserve"> of shares and the percentage of votes in the authorized capital of the Company. Other shareholder rights provided by the current legislation of Ukraine and the Articles of Company of the Company are unchanged."</w:t>
            </w:r>
          </w:p>
          <w:p w14:paraId="24ABCE0E" w14:textId="77777777" w:rsidR="00646F3D" w:rsidRPr="00434DB2" w:rsidRDefault="00646F3D">
            <w:pPr>
              <w:pStyle w:val="NoSpacing"/>
              <w:jc w:val="both"/>
              <w:rPr>
                <w:rStyle w:val="hps"/>
                <w:rFonts w:ascii="Times New Roman" w:hAnsi="Times New Roman" w:cs="Times New Roman"/>
                <w:lang w:val="en-US"/>
              </w:rPr>
            </w:pPr>
          </w:p>
          <w:p w14:paraId="6E0CBA50" w14:textId="77777777" w:rsidR="00646F3D" w:rsidRPr="00434DB2" w:rsidRDefault="00646F3D">
            <w:pPr>
              <w:pStyle w:val="NoSpacing"/>
              <w:jc w:val="both"/>
              <w:rPr>
                <w:rStyle w:val="hps"/>
                <w:rFonts w:ascii="Times New Roman" w:hAnsi="Times New Roman" w:cs="Times New Roman"/>
                <w:lang w:val="en-US"/>
              </w:rPr>
            </w:pPr>
          </w:p>
          <w:p w14:paraId="795476FC" w14:textId="77777777" w:rsidR="00646F3D" w:rsidRPr="00434DB2" w:rsidRDefault="00646F3D">
            <w:pPr>
              <w:pStyle w:val="NoSpacing"/>
              <w:jc w:val="both"/>
              <w:rPr>
                <w:rStyle w:val="hps"/>
                <w:rFonts w:ascii="Times New Roman" w:hAnsi="Times New Roman" w:cs="Times New Roman"/>
                <w:lang w:val="en-US"/>
              </w:rPr>
            </w:pPr>
          </w:p>
          <w:p w14:paraId="38659F5A" w14:textId="77777777" w:rsidR="00646F3D" w:rsidRPr="00434DB2" w:rsidRDefault="00434DB2">
            <w:pPr>
              <w:pStyle w:val="NoSpacing"/>
              <w:jc w:val="both"/>
              <w:rPr>
                <w:lang w:val="en-US"/>
              </w:rPr>
            </w:pPr>
            <w:r w:rsidRPr="00434DB2">
              <w:rPr>
                <w:rStyle w:val="hps"/>
                <w:rFonts w:ascii="Times New Roman" w:hAnsi="Times New Roman" w:cs="Times New Roman"/>
                <w:b/>
                <w:lang w:val="en-US"/>
              </w:rPr>
              <w:t>8. Issue of the Company's shares with new denomination and approval of the Decision on raising the denomination of the shares.</w:t>
            </w:r>
          </w:p>
          <w:p w14:paraId="2D9F18A3" w14:textId="77777777" w:rsidR="00646F3D" w:rsidRPr="00434DB2" w:rsidRDefault="00434DB2">
            <w:pPr>
              <w:pStyle w:val="NoSpacing"/>
              <w:jc w:val="both"/>
              <w:rPr>
                <w:lang w:val="en-US"/>
              </w:rPr>
            </w:pPr>
            <w:r w:rsidRPr="00434DB2">
              <w:rPr>
                <w:rStyle w:val="hps"/>
                <w:rFonts w:ascii="Times New Roman" w:hAnsi="Times New Roman" w:cs="Times New Roman"/>
                <w:u w:val="single"/>
                <w:lang w:val="en-US"/>
              </w:rPr>
              <w:t>Draft decision. “</w:t>
            </w:r>
            <w:r w:rsidRPr="00434DB2">
              <w:rPr>
                <w:rStyle w:val="hps"/>
                <w:rFonts w:ascii="Times New Roman" w:hAnsi="Times New Roman" w:cs="Times New Roman"/>
                <w:lang w:val="en-US"/>
              </w:rPr>
              <w:t xml:space="preserve">Issue 994,457 (nine hundred </w:t>
            </w:r>
            <w:proofErr w:type="gramStart"/>
            <w:r w:rsidRPr="00434DB2">
              <w:rPr>
                <w:rStyle w:val="hps"/>
                <w:rFonts w:ascii="Times New Roman" w:hAnsi="Times New Roman" w:cs="Times New Roman"/>
                <w:lang w:val="en-US"/>
              </w:rPr>
              <w:t>ninety four</w:t>
            </w:r>
            <w:proofErr w:type="gramEnd"/>
            <w:r w:rsidRPr="00434DB2">
              <w:rPr>
                <w:rStyle w:val="hps"/>
                <w:rFonts w:ascii="Times New Roman" w:hAnsi="Times New Roman" w:cs="Times New Roman"/>
                <w:lang w:val="en-US"/>
              </w:rPr>
              <w:t xml:space="preserve"> thousand four hundred fifty seven) ordinary registered shares of JSC International Company Ukraine new with 10.67 (ten UAH 67 kopeks) UAH. each, with a total denomination of 10 610 856, 19 UAH. (ten million six hundred ten thousand eight hundred fifty-six UAH 19 kopecks) UAH.</w:t>
            </w:r>
          </w:p>
          <w:p w14:paraId="4B80EFFE" w14:textId="77777777" w:rsidR="00646F3D" w:rsidRPr="00434DB2" w:rsidRDefault="00434DB2">
            <w:pPr>
              <w:pStyle w:val="NoSpacing"/>
              <w:jc w:val="both"/>
              <w:rPr>
                <w:lang w:val="en-US"/>
              </w:rPr>
            </w:pPr>
            <w:r w:rsidRPr="00434DB2">
              <w:rPr>
                <w:rStyle w:val="hps"/>
                <w:rFonts w:ascii="Times New Roman" w:hAnsi="Times New Roman" w:cs="Times New Roman"/>
                <w:lang w:val="en-US"/>
              </w:rPr>
              <w:t>Approve the “Decision on raising the denomination of shares of JSC JT International Company Ukraine”, which should be issued by a separate annex, which is an integral part of this protocol (attached).</w:t>
            </w:r>
          </w:p>
          <w:p w14:paraId="2C83C7C1" w14:textId="77777777" w:rsidR="00646F3D" w:rsidRPr="00434DB2" w:rsidRDefault="00646F3D">
            <w:pPr>
              <w:pStyle w:val="NoSpacing"/>
              <w:jc w:val="both"/>
              <w:rPr>
                <w:rStyle w:val="hps"/>
                <w:rFonts w:ascii="Times New Roman" w:hAnsi="Times New Roman" w:cs="Times New Roman"/>
                <w:lang w:val="en-US"/>
              </w:rPr>
            </w:pPr>
          </w:p>
          <w:p w14:paraId="569300D7" w14:textId="77777777" w:rsidR="00646F3D" w:rsidRPr="00434DB2" w:rsidRDefault="00434DB2">
            <w:pPr>
              <w:pStyle w:val="NoSpacing"/>
              <w:jc w:val="both"/>
              <w:rPr>
                <w:lang w:val="en-US"/>
              </w:rPr>
            </w:pPr>
            <w:r w:rsidRPr="00434DB2">
              <w:rPr>
                <w:rStyle w:val="hps"/>
                <w:rFonts w:ascii="Times New Roman" w:hAnsi="Times New Roman" w:cs="Times New Roman"/>
                <w:lang w:val="en-US"/>
              </w:rPr>
              <w:t xml:space="preserve">Appoint the General Manager Holloway Paul Martin Essex as an authorized person of the Company, with the right of entrustment, who is empowered to notify to shareholders about the decisions taken by the Meeting and to conduct actions on the issue of shares by raising the denomination of shares by directing the part of </w:t>
            </w:r>
            <w:r>
              <w:rPr>
                <w:rStyle w:val="hps"/>
                <w:rFonts w:ascii="Times New Roman" w:hAnsi="Times New Roman" w:cs="Times New Roman"/>
                <w:lang w:val="en-US"/>
              </w:rPr>
              <w:t xml:space="preserve">the issue </w:t>
            </w:r>
            <w:r w:rsidRPr="00434DB2">
              <w:rPr>
                <w:rStyle w:val="hps"/>
                <w:rFonts w:ascii="Times New Roman" w:hAnsi="Times New Roman" w:cs="Times New Roman"/>
                <w:lang w:val="en-US"/>
              </w:rPr>
              <w:t>income to authorized capital of the Company.”</w:t>
            </w:r>
          </w:p>
          <w:p w14:paraId="60942E1E" w14:textId="77777777" w:rsidR="00646F3D" w:rsidRPr="00434DB2" w:rsidRDefault="00646F3D">
            <w:pPr>
              <w:pStyle w:val="NoSpacing"/>
              <w:jc w:val="both"/>
              <w:rPr>
                <w:rStyle w:val="hps"/>
                <w:rFonts w:ascii="Times New Roman" w:hAnsi="Times New Roman" w:cs="Times New Roman"/>
                <w:lang w:val="en-US"/>
              </w:rPr>
            </w:pPr>
          </w:p>
          <w:p w14:paraId="2FBA11F6" w14:textId="77777777" w:rsidR="00646F3D" w:rsidRPr="00434DB2" w:rsidRDefault="00646F3D">
            <w:pPr>
              <w:pStyle w:val="NoSpacing"/>
              <w:jc w:val="both"/>
              <w:rPr>
                <w:rStyle w:val="hps"/>
                <w:rFonts w:ascii="Times New Roman" w:hAnsi="Times New Roman" w:cs="Times New Roman"/>
                <w:lang w:val="en-US"/>
              </w:rPr>
            </w:pPr>
          </w:p>
          <w:p w14:paraId="104FD4C6" w14:textId="77777777" w:rsidR="00646F3D" w:rsidRPr="00434DB2" w:rsidRDefault="00646F3D">
            <w:pPr>
              <w:pStyle w:val="NoSpacing"/>
              <w:jc w:val="both"/>
              <w:rPr>
                <w:rStyle w:val="hps"/>
                <w:rFonts w:ascii="Times New Roman" w:hAnsi="Times New Roman" w:cs="Times New Roman"/>
                <w:lang w:val="en-US"/>
              </w:rPr>
            </w:pPr>
          </w:p>
          <w:p w14:paraId="61A27191" w14:textId="77777777" w:rsidR="00646F3D" w:rsidRPr="00434DB2" w:rsidRDefault="00646F3D">
            <w:pPr>
              <w:pStyle w:val="NoSpacing"/>
              <w:jc w:val="both"/>
              <w:rPr>
                <w:rStyle w:val="hps"/>
                <w:rFonts w:ascii="Times New Roman" w:hAnsi="Times New Roman" w:cs="Times New Roman"/>
                <w:lang w:val="en-US"/>
              </w:rPr>
            </w:pPr>
          </w:p>
          <w:p w14:paraId="2FEBA603" w14:textId="77777777" w:rsidR="00646F3D" w:rsidRPr="00434DB2" w:rsidRDefault="00434DB2">
            <w:pPr>
              <w:pStyle w:val="NoSpacing"/>
              <w:jc w:val="both"/>
              <w:rPr>
                <w:rFonts w:ascii="Times New Roman" w:hAnsi="Times New Roman" w:cs="Times New Roman"/>
                <w:b/>
                <w:lang w:val="en-US"/>
              </w:rPr>
            </w:pPr>
            <w:r w:rsidRPr="00434DB2">
              <w:rPr>
                <w:rStyle w:val="hps"/>
                <w:rFonts w:ascii="Times New Roman" w:hAnsi="Times New Roman" w:cs="Times New Roman"/>
                <w:b/>
                <w:lang w:val="en-US"/>
              </w:rPr>
              <w:t xml:space="preserve">9. </w:t>
            </w:r>
            <w:r w:rsidRPr="00434DB2">
              <w:rPr>
                <w:rStyle w:val="apple-converted-space"/>
                <w:rFonts w:ascii="Times New Roman" w:hAnsi="Times New Roman" w:cs="Times New Roman"/>
                <w:b/>
                <w:lang w:val="en-US"/>
              </w:rPr>
              <w:t xml:space="preserve">Amendment to the charter of company </w:t>
            </w:r>
            <w:proofErr w:type="gramStart"/>
            <w:r w:rsidRPr="00434DB2">
              <w:rPr>
                <w:rStyle w:val="apple-converted-space"/>
                <w:rFonts w:ascii="Times New Roman" w:hAnsi="Times New Roman" w:cs="Times New Roman"/>
                <w:b/>
                <w:lang w:val="en-US"/>
              </w:rPr>
              <w:t>in particular related</w:t>
            </w:r>
            <w:proofErr w:type="gramEnd"/>
            <w:r w:rsidRPr="00434DB2">
              <w:rPr>
                <w:rStyle w:val="apple-converted-space"/>
                <w:rFonts w:ascii="Times New Roman" w:hAnsi="Times New Roman" w:cs="Times New Roman"/>
                <w:b/>
                <w:lang w:val="en-US"/>
              </w:rPr>
              <w:t xml:space="preserve"> to the increase of the authorized capital by raising the nominal value of the company's shares.</w:t>
            </w:r>
          </w:p>
          <w:p w14:paraId="7E4C8EDD" w14:textId="77777777" w:rsidR="00646F3D" w:rsidRPr="00434DB2" w:rsidRDefault="00434DB2">
            <w:pPr>
              <w:pStyle w:val="NoSpacing"/>
              <w:jc w:val="both"/>
              <w:rPr>
                <w:lang w:val="en-US"/>
              </w:rPr>
            </w:pPr>
            <w:r w:rsidRPr="00434DB2">
              <w:rPr>
                <w:rStyle w:val="hps"/>
                <w:rFonts w:ascii="Times New Roman" w:hAnsi="Times New Roman" w:cs="Times New Roman"/>
                <w:u w:val="single"/>
                <w:lang w:val="en-US"/>
              </w:rPr>
              <w:t>Draft of decision.</w:t>
            </w:r>
            <w:r w:rsidRPr="00434DB2">
              <w:rPr>
                <w:rStyle w:val="hps"/>
                <w:rFonts w:ascii="Times New Roman" w:hAnsi="Times New Roman" w:cs="Times New Roman"/>
                <w:lang w:val="en-US"/>
              </w:rPr>
              <w:t xml:space="preserve"> “Because of made decision of increase the authorized capital of the Company by raising the nominal value of the shares and alignment Charter of Company with the Law of Ukraine "On Joint-Stock Companies”, to amend the Charter of “JT International Company Ukraine JSC” by approving its new edition. To establish that the new edition of the Charter of Company shall enter into force on the </w:t>
            </w:r>
            <w:r w:rsidRPr="00434DB2">
              <w:rPr>
                <w:rStyle w:val="hps"/>
                <w:rFonts w:ascii="Times New Roman" w:hAnsi="Times New Roman" w:cs="Times New Roman"/>
                <w:lang w:val="en-US"/>
              </w:rPr>
              <w:lastRenderedPageBreak/>
              <w:t>date of its state registration in accordance with the legislation of Ukraine. To authorize the Chairman and the Secretary of the Meeting to sign the new edition of the Charter of Company, and authorize the  General Manager to ensure the implementation of actions (measures) for the state registration of the new edition of Charter of Company, with the right of delegation of authority, and to authorize him to sign all necessary documents for that purpose."</w:t>
            </w:r>
          </w:p>
          <w:p w14:paraId="5A11A2F4" w14:textId="77777777" w:rsidR="00646F3D" w:rsidRPr="00434DB2" w:rsidRDefault="00646F3D">
            <w:pPr>
              <w:pStyle w:val="NoSpacing"/>
              <w:jc w:val="both"/>
              <w:rPr>
                <w:rStyle w:val="hps"/>
                <w:rFonts w:ascii="Times New Roman" w:hAnsi="Times New Roman" w:cs="Times New Roman"/>
                <w:lang w:val="en-US"/>
              </w:rPr>
            </w:pPr>
          </w:p>
          <w:p w14:paraId="71A54F6B" w14:textId="77777777" w:rsidR="00646F3D" w:rsidRPr="00434DB2" w:rsidRDefault="00646F3D">
            <w:pPr>
              <w:pStyle w:val="NoSpacing"/>
              <w:jc w:val="both"/>
              <w:rPr>
                <w:rStyle w:val="hps"/>
                <w:rFonts w:ascii="Times New Roman" w:hAnsi="Times New Roman" w:cs="Times New Roman"/>
                <w:lang w:val="en-US"/>
              </w:rPr>
            </w:pPr>
          </w:p>
          <w:p w14:paraId="6DE4A179" w14:textId="77777777" w:rsidR="00646F3D" w:rsidRPr="00434DB2" w:rsidRDefault="00434DB2">
            <w:pPr>
              <w:pStyle w:val="NoSpacing"/>
              <w:jc w:val="both"/>
              <w:rPr>
                <w:lang w:val="en-US"/>
              </w:rPr>
            </w:pPr>
            <w:r w:rsidRPr="00434DB2">
              <w:rPr>
                <w:rStyle w:val="hps"/>
                <w:rFonts w:ascii="Times New Roman" w:hAnsi="Times New Roman" w:cs="Times New Roman"/>
                <w:b/>
                <w:lang w:val="en-US"/>
              </w:rPr>
              <w:t>10. Approval of the terms, procedure and terms of valuation and redemption of the Company's shares from shareholders.</w:t>
            </w:r>
          </w:p>
          <w:p w14:paraId="7713847B" w14:textId="77777777" w:rsidR="00646F3D" w:rsidRPr="00434DB2" w:rsidRDefault="00434DB2">
            <w:pPr>
              <w:pStyle w:val="NoSpacing"/>
              <w:jc w:val="both"/>
              <w:rPr>
                <w:lang w:val="en-US"/>
              </w:rPr>
            </w:pPr>
            <w:r w:rsidRPr="00434DB2">
              <w:rPr>
                <w:rStyle w:val="hps"/>
                <w:rFonts w:ascii="Times New Roman" w:hAnsi="Times New Roman" w:cs="Times New Roman"/>
                <w:u w:val="single"/>
                <w:lang w:val="en-US"/>
              </w:rPr>
              <w:t>Draft of decision 1. “</w:t>
            </w:r>
            <w:r w:rsidRPr="00434DB2">
              <w:rPr>
                <w:rStyle w:val="hps"/>
                <w:rFonts w:ascii="Times New Roman" w:hAnsi="Times New Roman" w:cs="Times New Roman"/>
                <w:lang w:val="en-US"/>
              </w:rPr>
              <w:t>On grounds of that for the decision to increase the authorized capital of the Company by raising the denomination of the shares voted 100% of the votes of the shareholders who registered for the general meeting were given, it was proposed not to approve the procedure and term of valuation and repurchase of shares in shareholders”.</w:t>
            </w:r>
          </w:p>
          <w:p w14:paraId="42CE67AE" w14:textId="77777777" w:rsidR="00646F3D" w:rsidRPr="00434DB2" w:rsidRDefault="00434DB2">
            <w:pPr>
              <w:pStyle w:val="NoSpacing"/>
              <w:jc w:val="both"/>
              <w:rPr>
                <w:lang w:val="en-US"/>
              </w:rPr>
            </w:pPr>
            <w:r w:rsidRPr="00434DB2">
              <w:rPr>
                <w:rStyle w:val="hps"/>
                <w:rFonts w:ascii="Times New Roman" w:hAnsi="Times New Roman" w:cs="Times New Roman"/>
                <w:u w:val="single"/>
                <w:lang w:val="en-US"/>
              </w:rPr>
              <w:t>Draft decision 2.</w:t>
            </w:r>
            <w:r w:rsidRPr="00434DB2">
              <w:rPr>
                <w:rStyle w:val="hps"/>
                <w:rFonts w:ascii="Times New Roman" w:hAnsi="Times New Roman" w:cs="Times New Roman"/>
                <w:lang w:val="en-US"/>
              </w:rPr>
              <w:t xml:space="preserve"> “In accordance with Art. 68, 69 of the Law of Ukraine "On Joint Stock Companies" on purchasing by the Company its own shares from the shareholders who have registered for participation in the general meeting and voted against the decision to change the size of the authorized capital. Conditions of repurchase of shares are added.”</w:t>
            </w:r>
          </w:p>
          <w:p w14:paraId="036C67F0" w14:textId="77777777" w:rsidR="00646F3D" w:rsidRPr="00434DB2" w:rsidRDefault="00646F3D">
            <w:pPr>
              <w:pStyle w:val="NoSpacing"/>
              <w:jc w:val="both"/>
              <w:rPr>
                <w:rStyle w:val="hps"/>
                <w:rFonts w:ascii="Times New Roman" w:hAnsi="Times New Roman" w:cs="Times New Roman"/>
                <w:lang w:val="en-US"/>
              </w:rPr>
            </w:pPr>
          </w:p>
          <w:p w14:paraId="70DC20FA" w14:textId="77777777" w:rsidR="00646F3D" w:rsidRPr="00434DB2" w:rsidRDefault="00434DB2">
            <w:pPr>
              <w:pStyle w:val="NoSpacing"/>
              <w:jc w:val="both"/>
              <w:rPr>
                <w:lang w:val="en-US"/>
              </w:rPr>
            </w:pPr>
            <w:r w:rsidRPr="00434DB2">
              <w:rPr>
                <w:rFonts w:ascii="Times New Roman" w:hAnsi="Times New Roman" w:cs="Times New Roman"/>
                <w:lang w:val="en-US"/>
              </w:rPr>
              <w:t xml:space="preserve">Information with the Agenda and draft decisions on each of the issues included in the agenda of the Meeting, has been posted on its website of the Company: </w:t>
            </w:r>
            <w:hyperlink r:id="rId9">
              <w:r w:rsidRPr="00434DB2">
                <w:rPr>
                  <w:rStyle w:val="-"/>
                  <w:rFonts w:ascii="Times New Roman" w:hAnsi="Times New Roman" w:cs="Times New Roman"/>
                  <w:color w:val="auto"/>
                  <w:lang w:val="en-US"/>
                </w:rPr>
                <w:t>http://jti.pat.ua</w:t>
              </w:r>
            </w:hyperlink>
            <w:r w:rsidRPr="00434DB2">
              <w:rPr>
                <w:rFonts w:ascii="Times New Roman" w:hAnsi="Times New Roman" w:cs="Times New Roman"/>
                <w:lang w:val="en-US"/>
              </w:rPr>
              <w:t>.</w:t>
            </w:r>
          </w:p>
          <w:p w14:paraId="47E9F8E7" w14:textId="77777777" w:rsidR="00646F3D" w:rsidRPr="00434DB2" w:rsidRDefault="00646F3D">
            <w:pPr>
              <w:pStyle w:val="NoSpacing"/>
              <w:jc w:val="both"/>
              <w:rPr>
                <w:rFonts w:ascii="Times New Roman" w:hAnsi="Times New Roman" w:cs="Times New Roman"/>
                <w:lang w:val="en-US"/>
              </w:rPr>
            </w:pPr>
          </w:p>
          <w:p w14:paraId="75FE86EA" w14:textId="77777777" w:rsidR="00646F3D" w:rsidRPr="00434DB2" w:rsidRDefault="00434DB2">
            <w:pPr>
              <w:pStyle w:val="NoSpacing"/>
              <w:jc w:val="both"/>
              <w:rPr>
                <w:rFonts w:ascii="Times New Roman" w:hAnsi="Times New Roman" w:cs="Times New Roman"/>
                <w:lang w:val="en-US"/>
              </w:rPr>
            </w:pPr>
            <w:r w:rsidRPr="00434DB2">
              <w:rPr>
                <w:rFonts w:ascii="Times New Roman" w:hAnsi="Times New Roman" w:cs="Times New Roman"/>
                <w:lang w:val="en-US"/>
              </w:rPr>
              <w:t xml:space="preserve">The total amount of shares as of </w:t>
            </w:r>
            <w:r w:rsidRPr="00434DB2">
              <w:rPr>
                <w:rFonts w:ascii="Times New Roman" w:hAnsi="Times New Roman" w:cs="Times New Roman"/>
                <w:lang w:val="uk-UA"/>
              </w:rPr>
              <w:t xml:space="preserve">20.05.2020 </w:t>
            </w:r>
            <w:r w:rsidRPr="00434DB2">
              <w:rPr>
                <w:rFonts w:ascii="Times New Roman" w:hAnsi="Times New Roman" w:cs="Times New Roman"/>
                <w:lang w:val="en-US"/>
              </w:rPr>
              <w:t>the date of drawing up the List of the shareholders to whom the notice on the holding of the General Meeting is sent, is 994 457 of ordinary registered shares, the total amount of voting shares is 994 457.</w:t>
            </w:r>
          </w:p>
          <w:p w14:paraId="408AA669" w14:textId="77777777" w:rsidR="00646F3D" w:rsidRPr="00434DB2" w:rsidRDefault="00646F3D">
            <w:pPr>
              <w:pStyle w:val="NoSpacing"/>
              <w:jc w:val="both"/>
              <w:rPr>
                <w:rFonts w:ascii="Times New Roman" w:hAnsi="Times New Roman" w:cs="Times New Roman"/>
                <w:lang w:val="en-US"/>
              </w:rPr>
            </w:pPr>
          </w:p>
          <w:p w14:paraId="221ED719" w14:textId="77777777" w:rsidR="00646F3D" w:rsidRPr="00434DB2" w:rsidRDefault="00434DB2">
            <w:pPr>
              <w:pStyle w:val="NoSpacing"/>
              <w:jc w:val="both"/>
              <w:rPr>
                <w:lang w:val="en-US"/>
              </w:rPr>
            </w:pPr>
            <w:r w:rsidRPr="00434DB2">
              <w:rPr>
                <w:rFonts w:ascii="Times New Roman" w:hAnsi="Times New Roman" w:cs="Times New Roman"/>
                <w:lang w:val="en-US"/>
              </w:rPr>
              <w:t>In order to register and participate in the Meeting intended on June 10, 2020, a Shareholder must have a document of identity (passport); a representative (authorized person) of shareholder shall have a document of identity and a document certifying their right to participate and vote at the Meeting, issued under the current legislation (power of attorney).</w:t>
            </w:r>
          </w:p>
          <w:p w14:paraId="142EA277" w14:textId="77777777" w:rsidR="00646F3D" w:rsidRPr="00434DB2" w:rsidRDefault="00646F3D">
            <w:pPr>
              <w:pStyle w:val="NoSpacing"/>
              <w:jc w:val="both"/>
              <w:rPr>
                <w:rFonts w:ascii="Times New Roman" w:hAnsi="Times New Roman" w:cs="Times New Roman"/>
                <w:lang w:val="en-US"/>
              </w:rPr>
            </w:pPr>
          </w:p>
          <w:p w14:paraId="5C1B748A" w14:textId="77777777" w:rsidR="00646F3D" w:rsidRPr="00434DB2" w:rsidRDefault="00434DB2">
            <w:pPr>
              <w:pStyle w:val="NoSpacing"/>
              <w:jc w:val="both"/>
              <w:rPr>
                <w:lang w:val="en-US"/>
              </w:rPr>
            </w:pPr>
            <w:r w:rsidRPr="00434DB2">
              <w:rPr>
                <w:rFonts w:ascii="Times New Roman" w:hAnsi="Times New Roman" w:cs="Times New Roman"/>
                <w:lang w:val="en-US"/>
              </w:rPr>
              <w:t>Shareholders due to Articles 36 and 38 of the Law of Ukraine "On Joint Stock Companies" are granted the following rights which they may use after receiving the notice on the holding the Meeting intended on June 10, 2020:</w:t>
            </w:r>
          </w:p>
          <w:p w14:paraId="2452ACA6" w14:textId="77777777" w:rsidR="00646F3D" w:rsidRPr="00434DB2" w:rsidRDefault="00646F3D">
            <w:pPr>
              <w:pStyle w:val="NoSpacing"/>
              <w:jc w:val="both"/>
              <w:rPr>
                <w:rFonts w:ascii="Times New Roman" w:hAnsi="Times New Roman" w:cs="Times New Roman"/>
                <w:lang w:val="en-US"/>
              </w:rPr>
            </w:pPr>
          </w:p>
          <w:p w14:paraId="12B61FF8" w14:textId="77777777" w:rsidR="00646F3D" w:rsidRPr="00434DB2" w:rsidRDefault="00434DB2">
            <w:pPr>
              <w:pStyle w:val="NoSpacing"/>
              <w:jc w:val="both"/>
              <w:rPr>
                <w:lang w:val="en-US"/>
              </w:rPr>
            </w:pPr>
            <w:r w:rsidRPr="00434DB2">
              <w:rPr>
                <w:rFonts w:ascii="Times New Roman" w:hAnsi="Times New Roman" w:cs="Times New Roman"/>
                <w:lang w:val="en-US"/>
              </w:rPr>
              <w:t xml:space="preserve">- Before the day of the Meeting and at the day of the Meeting, the shareholders may review the documents necessary for making decisions on the agenda of the </w:t>
            </w:r>
            <w:r w:rsidRPr="00434DB2">
              <w:rPr>
                <w:rFonts w:ascii="Times New Roman" w:hAnsi="Times New Roman" w:cs="Times New Roman"/>
                <w:lang w:val="en-US"/>
              </w:rPr>
              <w:lastRenderedPageBreak/>
              <w:t xml:space="preserve">Meeting, draft agreement of shares repurchase by the Company according the procedure provided by art. 69 of </w:t>
            </w:r>
            <w:r w:rsidRPr="00434DB2">
              <w:rPr>
                <w:rStyle w:val="hps"/>
                <w:rFonts w:ascii="Times New Roman" w:hAnsi="Times New Roman" w:cs="Times New Roman"/>
                <w:lang w:val="en-US"/>
              </w:rPr>
              <w:t xml:space="preserve">the Law of Ukraine "On Joint Stock Companies", </w:t>
            </w:r>
            <w:r w:rsidRPr="00434DB2">
              <w:rPr>
                <w:rFonts w:ascii="Times New Roman" w:hAnsi="Times New Roman" w:cs="Times New Roman"/>
                <w:lang w:val="en-US"/>
              </w:rPr>
              <w:t xml:space="preserve">within working days during working hours at the location of the Company: c. Kyiv, str. </w:t>
            </w:r>
            <w:proofErr w:type="spellStart"/>
            <w:r w:rsidRPr="00434DB2">
              <w:rPr>
                <w:rFonts w:ascii="Times New Roman" w:hAnsi="Times New Roman" w:cs="Times New Roman"/>
                <w:lang w:val="en-US"/>
              </w:rPr>
              <w:t>Spasska</w:t>
            </w:r>
            <w:proofErr w:type="spellEnd"/>
            <w:r w:rsidRPr="00434DB2">
              <w:rPr>
                <w:rFonts w:ascii="Times New Roman" w:hAnsi="Times New Roman" w:cs="Times New Roman"/>
                <w:lang w:val="en-US"/>
              </w:rPr>
              <w:t xml:space="preserve"> 30 A, 4th floor, room №1</w:t>
            </w:r>
            <w:r w:rsidRPr="00434DB2">
              <w:rPr>
                <w:lang w:val="en-US"/>
              </w:rPr>
              <w:t xml:space="preserve"> </w:t>
            </w:r>
            <w:r w:rsidRPr="00434DB2">
              <w:rPr>
                <w:rFonts w:ascii="Times New Roman" w:hAnsi="Times New Roman" w:cs="Times New Roman"/>
                <w:lang w:val="en-US"/>
              </w:rPr>
              <w:t>and on the day of the Meeting, also at the venue. Responsible for the procedure to documents - General Manager, Holloway Paul Martin Essex:</w:t>
            </w:r>
          </w:p>
          <w:p w14:paraId="6FF52164" w14:textId="77777777" w:rsidR="00646F3D" w:rsidRPr="00434DB2" w:rsidRDefault="00646F3D">
            <w:pPr>
              <w:pStyle w:val="NoSpacing"/>
              <w:jc w:val="both"/>
              <w:rPr>
                <w:rFonts w:ascii="Times New Roman" w:hAnsi="Times New Roman" w:cs="Times New Roman"/>
                <w:lang w:val="en-US"/>
              </w:rPr>
            </w:pPr>
          </w:p>
          <w:p w14:paraId="2A0EF14A" w14:textId="77777777" w:rsidR="00646F3D" w:rsidRPr="00434DB2" w:rsidRDefault="00646F3D">
            <w:pPr>
              <w:pStyle w:val="NoSpacing"/>
              <w:jc w:val="both"/>
              <w:rPr>
                <w:rFonts w:ascii="Times New Roman" w:hAnsi="Times New Roman" w:cs="Times New Roman"/>
                <w:lang w:val="en-US"/>
              </w:rPr>
            </w:pPr>
          </w:p>
          <w:p w14:paraId="1A4B7662" w14:textId="77777777" w:rsidR="00646F3D" w:rsidRPr="00434DB2" w:rsidRDefault="00434DB2">
            <w:pPr>
              <w:pStyle w:val="NoSpacing"/>
              <w:jc w:val="both"/>
              <w:rPr>
                <w:rFonts w:ascii="Times New Roman" w:hAnsi="Times New Roman" w:cs="Times New Roman"/>
                <w:lang w:val="en-US"/>
              </w:rPr>
            </w:pPr>
            <w:r w:rsidRPr="00434DB2">
              <w:rPr>
                <w:rFonts w:ascii="Times New Roman" w:hAnsi="Times New Roman" w:cs="Times New Roman"/>
                <w:lang w:val="en-US"/>
              </w:rPr>
              <w:t>- To receive written answers to written questions regarding issues included in the Agenda of the Meeting before the date of the Meeting;</w:t>
            </w:r>
          </w:p>
          <w:p w14:paraId="5C09408D" w14:textId="77777777" w:rsidR="00646F3D" w:rsidRPr="00434DB2" w:rsidRDefault="00646F3D">
            <w:pPr>
              <w:pStyle w:val="NoSpacing"/>
              <w:jc w:val="both"/>
              <w:rPr>
                <w:rFonts w:ascii="Times New Roman" w:hAnsi="Times New Roman" w:cs="Times New Roman"/>
                <w:lang w:val="en-US"/>
              </w:rPr>
            </w:pPr>
          </w:p>
          <w:p w14:paraId="69FE4ED7" w14:textId="77777777" w:rsidR="00646F3D" w:rsidRPr="00434DB2" w:rsidRDefault="00434DB2">
            <w:pPr>
              <w:pStyle w:val="NoSpacing"/>
              <w:jc w:val="both"/>
              <w:rPr>
                <w:lang w:val="en-US"/>
              </w:rPr>
            </w:pPr>
            <w:r w:rsidRPr="00434DB2">
              <w:rPr>
                <w:rStyle w:val="a"/>
                <w:rFonts w:ascii="Times New Roman" w:hAnsi="Times New Roman" w:cs="Times New Roman"/>
                <w:b w:val="0"/>
                <w:lang w:val="en-US"/>
              </w:rPr>
              <w:t>Due to the fact that the extraordinary general meeting of the shareholders of the Company is convened in the order defined by the fifth part of Article 47 of the Law of Ukraine «On Joint-Stock Companies», according to which the agenda is approved, the shareholders are deprived of the opportunity to submit proposals to the Agenda</w:t>
            </w:r>
            <w:r w:rsidRPr="00434DB2">
              <w:rPr>
                <w:b/>
                <w:lang w:val="en-US"/>
              </w:rPr>
              <w:t xml:space="preserve"> </w:t>
            </w:r>
            <w:r w:rsidRPr="00434DB2">
              <w:rPr>
                <w:rStyle w:val="a"/>
                <w:rFonts w:ascii="Times New Roman" w:hAnsi="Times New Roman" w:cs="Times New Roman"/>
                <w:b w:val="0"/>
                <w:lang w:val="en-US"/>
              </w:rPr>
              <w:t>(i.e., to exercise the rights under Article 38 of the Law of Ukraine «On Joint-Stock Companies»)</w:t>
            </w:r>
          </w:p>
          <w:p w14:paraId="5C238457" w14:textId="77777777" w:rsidR="00646F3D" w:rsidRPr="00434DB2" w:rsidRDefault="00646F3D">
            <w:pPr>
              <w:pStyle w:val="NoSpacing"/>
              <w:jc w:val="both"/>
              <w:rPr>
                <w:rStyle w:val="a"/>
                <w:rFonts w:ascii="Times New Roman" w:hAnsi="Times New Roman" w:cs="Times New Roman"/>
                <w:b w:val="0"/>
                <w:bCs w:val="0"/>
                <w:lang w:val="en-US"/>
              </w:rPr>
            </w:pPr>
          </w:p>
          <w:p w14:paraId="5998EF92" w14:textId="77777777" w:rsidR="00646F3D" w:rsidRPr="00434DB2" w:rsidRDefault="00434DB2">
            <w:pPr>
              <w:pStyle w:val="NoSpacing"/>
              <w:jc w:val="both"/>
              <w:rPr>
                <w:lang w:val="en-US"/>
              </w:rPr>
            </w:pPr>
            <w:r w:rsidRPr="00434DB2">
              <w:rPr>
                <w:rStyle w:val="a"/>
                <w:rFonts w:ascii="Times New Roman" w:hAnsi="Times New Roman" w:cs="Times New Roman"/>
                <w:b w:val="0"/>
                <w:lang w:val="en-US"/>
              </w:rPr>
              <w:t xml:space="preserve">Designated/contact person: Volkolup Mariia </w:t>
            </w:r>
            <w:proofErr w:type="spellStart"/>
            <w:r w:rsidRPr="00434DB2">
              <w:rPr>
                <w:rStyle w:val="a"/>
                <w:rFonts w:ascii="Times New Roman" w:hAnsi="Times New Roman" w:cs="Times New Roman"/>
                <w:b w:val="0"/>
                <w:lang w:val="en-US"/>
              </w:rPr>
              <w:t>Mykolaivna</w:t>
            </w:r>
            <w:proofErr w:type="spellEnd"/>
            <w:r w:rsidRPr="00434DB2">
              <w:rPr>
                <w:rStyle w:val="a"/>
                <w:rFonts w:ascii="Times New Roman" w:hAnsi="Times New Roman" w:cs="Times New Roman"/>
                <w:b w:val="0"/>
                <w:lang w:val="en-US"/>
              </w:rPr>
              <w:t>. For enquiries, call: +38 (044) 490 78 00</w:t>
            </w:r>
          </w:p>
          <w:p w14:paraId="5B2B9871" w14:textId="77777777" w:rsidR="00646F3D" w:rsidRPr="00434DB2" w:rsidRDefault="00434DB2">
            <w:pPr>
              <w:pStyle w:val="NoSpacing"/>
              <w:jc w:val="both"/>
              <w:rPr>
                <w:lang w:val="en-US"/>
              </w:rPr>
            </w:pPr>
            <w:r w:rsidRPr="00434DB2">
              <w:rPr>
                <w:rStyle w:val="a"/>
                <w:rFonts w:ascii="Times New Roman" w:eastAsia="Times New Roman" w:hAnsi="Times New Roman" w:cs="Times New Roman"/>
                <w:lang w:val="en-US"/>
              </w:rPr>
              <w:t xml:space="preserve">       </w:t>
            </w:r>
          </w:p>
          <w:p w14:paraId="3284102D" w14:textId="77777777" w:rsidR="00646F3D" w:rsidRPr="00434DB2" w:rsidRDefault="00434DB2">
            <w:pPr>
              <w:pStyle w:val="NoSpacing"/>
              <w:jc w:val="both"/>
              <w:rPr>
                <w:lang w:val="en-US"/>
              </w:rPr>
            </w:pPr>
            <w:r w:rsidRPr="00434DB2">
              <w:rPr>
                <w:rStyle w:val="a"/>
                <w:rFonts w:ascii="Times New Roman" w:eastAsia="Times New Roman" w:hAnsi="Times New Roman" w:cs="Times New Roman"/>
                <w:lang w:val="en-US"/>
              </w:rPr>
              <w:t xml:space="preserve">                               </w:t>
            </w:r>
          </w:p>
          <w:p w14:paraId="0F6D621F" w14:textId="77777777" w:rsidR="00646F3D" w:rsidRPr="00434DB2" w:rsidRDefault="00434DB2">
            <w:pPr>
              <w:pStyle w:val="NoSpacing"/>
              <w:jc w:val="both"/>
              <w:rPr>
                <w:lang w:val="en-US"/>
              </w:rPr>
            </w:pPr>
            <w:r w:rsidRPr="00434DB2">
              <w:rPr>
                <w:rStyle w:val="a"/>
                <w:rFonts w:ascii="Times New Roman" w:hAnsi="Times New Roman" w:cs="Times New Roman"/>
                <w:lang w:val="en-US"/>
              </w:rPr>
              <w:t>General Manager</w:t>
            </w:r>
          </w:p>
          <w:p w14:paraId="7259F595" w14:textId="77777777" w:rsidR="00646F3D" w:rsidRPr="00434DB2" w:rsidRDefault="00434DB2">
            <w:pPr>
              <w:pStyle w:val="NoSpacing"/>
              <w:jc w:val="both"/>
              <w:rPr>
                <w:lang w:val="en-US"/>
              </w:rPr>
            </w:pPr>
            <w:r w:rsidRPr="00434DB2">
              <w:rPr>
                <w:rStyle w:val="a"/>
                <w:rFonts w:ascii="Times New Roman" w:hAnsi="Times New Roman" w:cs="Times New Roman"/>
                <w:lang w:val="en-US"/>
              </w:rPr>
              <w:t xml:space="preserve">JT INTERNATIONAL </w:t>
            </w:r>
          </w:p>
          <w:p w14:paraId="002F496C" w14:textId="77777777" w:rsidR="00646F3D" w:rsidRPr="00434DB2" w:rsidRDefault="00434DB2">
            <w:pPr>
              <w:pStyle w:val="NoSpacing"/>
              <w:jc w:val="both"/>
              <w:rPr>
                <w:lang w:val="en-US"/>
              </w:rPr>
            </w:pPr>
            <w:r w:rsidRPr="00434DB2">
              <w:rPr>
                <w:rStyle w:val="a"/>
                <w:rFonts w:ascii="Times New Roman" w:hAnsi="Times New Roman" w:cs="Times New Roman"/>
                <w:lang w:val="en-US"/>
              </w:rPr>
              <w:t>COMPANY UKRAINE J SC</w:t>
            </w:r>
          </w:p>
          <w:p w14:paraId="3120641D" w14:textId="77777777" w:rsidR="00646F3D" w:rsidRPr="00434DB2" w:rsidRDefault="00434DB2">
            <w:pPr>
              <w:pStyle w:val="ListParagraph"/>
              <w:ind w:left="0"/>
              <w:rPr>
                <w:lang w:val="en-US"/>
              </w:rPr>
            </w:pPr>
            <w:r w:rsidRPr="00434DB2">
              <w:rPr>
                <w:rStyle w:val="a"/>
                <w:sz w:val="22"/>
                <w:szCs w:val="22"/>
                <w:lang w:val="en-US"/>
              </w:rPr>
              <w:t>Holloway Paul Martin Essex</w:t>
            </w:r>
          </w:p>
        </w:tc>
      </w:tr>
    </w:tbl>
    <w:p w14:paraId="166D8C69" w14:textId="77777777" w:rsidR="00646F3D" w:rsidRPr="00434DB2" w:rsidRDefault="00646F3D">
      <w:pPr>
        <w:rPr>
          <w:sz w:val="22"/>
          <w:szCs w:val="22"/>
          <w:lang w:val="en-US"/>
        </w:rPr>
      </w:pPr>
    </w:p>
    <w:p w14:paraId="03B04F98" w14:textId="77777777" w:rsidR="00646F3D" w:rsidRPr="00434DB2" w:rsidRDefault="00646F3D">
      <w:pPr>
        <w:rPr>
          <w:sz w:val="22"/>
          <w:szCs w:val="22"/>
          <w:lang w:val="en-US"/>
        </w:rPr>
      </w:pPr>
    </w:p>
    <w:p w14:paraId="1DEA3D95" w14:textId="77777777" w:rsidR="00646F3D" w:rsidRPr="00434DB2" w:rsidRDefault="00646F3D">
      <w:pPr>
        <w:rPr>
          <w:sz w:val="22"/>
          <w:szCs w:val="22"/>
          <w:lang w:val="en-US"/>
        </w:rPr>
      </w:pPr>
    </w:p>
    <w:p w14:paraId="3E493BEB" w14:textId="77777777" w:rsidR="00646F3D" w:rsidRPr="00434DB2" w:rsidRDefault="00646F3D">
      <w:pPr>
        <w:rPr>
          <w:sz w:val="22"/>
          <w:szCs w:val="22"/>
          <w:lang w:val="en-US"/>
        </w:rPr>
      </w:pPr>
    </w:p>
    <w:p w14:paraId="1A8C8874" w14:textId="77777777" w:rsidR="00646F3D" w:rsidRPr="00434DB2" w:rsidRDefault="00646F3D">
      <w:pPr>
        <w:rPr>
          <w:sz w:val="22"/>
          <w:szCs w:val="22"/>
          <w:lang w:val="en-US"/>
        </w:rPr>
      </w:pPr>
    </w:p>
    <w:p w14:paraId="1C5B9B11" w14:textId="77777777" w:rsidR="00646F3D" w:rsidRPr="00434DB2" w:rsidRDefault="00434DB2">
      <w:pPr>
        <w:pStyle w:val="NormalWeb"/>
        <w:spacing w:before="0" w:after="0"/>
      </w:pPr>
      <w:r w:rsidRPr="00434DB2">
        <w:rPr>
          <w:rStyle w:val="a"/>
          <w:sz w:val="22"/>
          <w:szCs w:val="22"/>
          <w:lang w:val="uk-UA"/>
        </w:rPr>
        <w:t>Генеральний директор</w:t>
      </w:r>
    </w:p>
    <w:p w14:paraId="01589540" w14:textId="77777777" w:rsidR="00646F3D" w:rsidRPr="00434DB2" w:rsidRDefault="00434DB2">
      <w:pPr>
        <w:pStyle w:val="NormalWeb"/>
        <w:spacing w:before="0" w:after="0"/>
      </w:pPr>
      <w:r w:rsidRPr="00434DB2">
        <w:rPr>
          <w:rStyle w:val="a"/>
          <w:sz w:val="22"/>
          <w:szCs w:val="22"/>
          <w:lang w:val="uk-UA"/>
        </w:rPr>
        <w:t xml:space="preserve">АТ «Джей Ті Інтернешнл Компані Україна» </w:t>
      </w:r>
      <w:r w:rsidRPr="00434DB2">
        <w:rPr>
          <w:rStyle w:val="a"/>
          <w:sz w:val="22"/>
          <w:szCs w:val="22"/>
          <w:lang w:val="uk-UA"/>
        </w:rPr>
        <w:tab/>
      </w:r>
      <w:r w:rsidRPr="00434DB2">
        <w:rPr>
          <w:rStyle w:val="a"/>
          <w:sz w:val="22"/>
          <w:szCs w:val="22"/>
          <w:lang w:val="uk-UA"/>
        </w:rPr>
        <w:tab/>
      </w:r>
      <w:r w:rsidRPr="00434DB2">
        <w:rPr>
          <w:rStyle w:val="a"/>
          <w:sz w:val="22"/>
          <w:szCs w:val="22"/>
          <w:lang w:val="uk-UA"/>
        </w:rPr>
        <w:tab/>
      </w:r>
      <w:proofErr w:type="spellStart"/>
      <w:r w:rsidRPr="00434DB2">
        <w:rPr>
          <w:b/>
          <w:sz w:val="22"/>
          <w:szCs w:val="22"/>
          <w:lang w:val="uk-UA"/>
        </w:rPr>
        <w:t>Холловей</w:t>
      </w:r>
      <w:proofErr w:type="spellEnd"/>
      <w:r w:rsidRPr="00434DB2">
        <w:rPr>
          <w:b/>
          <w:sz w:val="22"/>
          <w:szCs w:val="22"/>
          <w:lang w:val="uk-UA"/>
        </w:rPr>
        <w:t xml:space="preserve"> Пол Мартін </w:t>
      </w:r>
      <w:proofErr w:type="spellStart"/>
      <w:r w:rsidRPr="00434DB2">
        <w:rPr>
          <w:b/>
          <w:sz w:val="22"/>
          <w:szCs w:val="22"/>
          <w:lang w:val="uk-UA"/>
        </w:rPr>
        <w:t>Ессекс</w:t>
      </w:r>
      <w:proofErr w:type="spellEnd"/>
    </w:p>
    <w:p w14:paraId="3E6262F6" w14:textId="77777777" w:rsidR="00646F3D" w:rsidRPr="00434DB2" w:rsidRDefault="00646F3D">
      <w:pPr>
        <w:jc w:val="both"/>
      </w:pPr>
    </w:p>
    <w:sectPr w:rsidR="00646F3D" w:rsidRPr="00434DB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Arial"/>
    <w:panose1 w:val="00000000000000000000"/>
    <w:charset w:val="00"/>
    <w:family w:val="roman"/>
    <w:notTrueType/>
    <w:pitch w:val="default"/>
  </w:font>
  <w:font w:name="Liberation Sans">
    <w:altName w:val="Arial"/>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991"/>
    <w:multiLevelType w:val="multilevel"/>
    <w:tmpl w:val="7316B2FA"/>
    <w:lvl w:ilvl="0">
      <w:start w:val="1"/>
      <w:numFmt w:val="decimal"/>
      <w:lvlText w:val="%1."/>
      <w:lvlJc w:val="left"/>
      <w:pPr>
        <w:ind w:left="497" w:hanging="360"/>
      </w:pPr>
      <w:rPr>
        <w:rFonts w:eastAsia="Calibri" w:cs="Times New Roman"/>
        <w:b/>
        <w:sz w:val="22"/>
        <w:szCs w:val="22"/>
        <w:lang w:val="en-US" w:eastAsia="en-US"/>
      </w:rPr>
    </w:lvl>
    <w:lvl w:ilvl="1">
      <w:start w:val="1"/>
      <w:numFmt w:val="lowerLetter"/>
      <w:lvlText w:val="%2."/>
      <w:lvlJc w:val="left"/>
      <w:pPr>
        <w:ind w:left="1217" w:hanging="360"/>
      </w:pPr>
    </w:lvl>
    <w:lvl w:ilvl="2">
      <w:start w:val="1"/>
      <w:numFmt w:val="lowerRoman"/>
      <w:lvlText w:val="%3."/>
      <w:lvlJc w:val="right"/>
      <w:pPr>
        <w:ind w:left="1937" w:hanging="180"/>
      </w:pPr>
    </w:lvl>
    <w:lvl w:ilvl="3">
      <w:start w:val="1"/>
      <w:numFmt w:val="decimal"/>
      <w:lvlText w:val="%4."/>
      <w:lvlJc w:val="left"/>
      <w:pPr>
        <w:ind w:left="2657" w:hanging="360"/>
      </w:pPr>
    </w:lvl>
    <w:lvl w:ilvl="4">
      <w:start w:val="1"/>
      <w:numFmt w:val="lowerLetter"/>
      <w:lvlText w:val="%5."/>
      <w:lvlJc w:val="left"/>
      <w:pPr>
        <w:ind w:left="3377" w:hanging="360"/>
      </w:pPr>
    </w:lvl>
    <w:lvl w:ilvl="5">
      <w:start w:val="1"/>
      <w:numFmt w:val="lowerRoman"/>
      <w:lvlText w:val="%6."/>
      <w:lvlJc w:val="right"/>
      <w:pPr>
        <w:ind w:left="4097" w:hanging="180"/>
      </w:pPr>
    </w:lvl>
    <w:lvl w:ilvl="6">
      <w:start w:val="1"/>
      <w:numFmt w:val="decimal"/>
      <w:lvlText w:val="%7."/>
      <w:lvlJc w:val="left"/>
      <w:pPr>
        <w:ind w:left="4817" w:hanging="360"/>
      </w:pPr>
    </w:lvl>
    <w:lvl w:ilvl="7">
      <w:start w:val="1"/>
      <w:numFmt w:val="lowerLetter"/>
      <w:lvlText w:val="%8."/>
      <w:lvlJc w:val="left"/>
      <w:pPr>
        <w:ind w:left="5537" w:hanging="360"/>
      </w:pPr>
    </w:lvl>
    <w:lvl w:ilvl="8">
      <w:start w:val="1"/>
      <w:numFmt w:val="lowerRoman"/>
      <w:lvlText w:val="%9."/>
      <w:lvlJc w:val="right"/>
      <w:pPr>
        <w:ind w:left="6257" w:hanging="180"/>
      </w:pPr>
    </w:lvl>
  </w:abstractNum>
  <w:abstractNum w:abstractNumId="1" w15:restartNumberingAfterBreak="0">
    <w:nsid w:val="08C63976"/>
    <w:multiLevelType w:val="multilevel"/>
    <w:tmpl w:val="32E00A5A"/>
    <w:lvl w:ilvl="0">
      <w:start w:val="1"/>
      <w:numFmt w:val="bullet"/>
      <w:lvlText w:val="-"/>
      <w:lvlJc w:val="left"/>
      <w:pPr>
        <w:ind w:left="1068" w:hanging="360"/>
      </w:pPr>
      <w:rPr>
        <w:rFonts w:ascii="Times New Roman" w:hAnsi="Times New Roman" w:cs="Times New Roman" w:hint="default"/>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2D6735"/>
    <w:multiLevelType w:val="multilevel"/>
    <w:tmpl w:val="5114FEFC"/>
    <w:lvl w:ilvl="0">
      <w:start w:val="1"/>
      <w:numFmt w:val="bullet"/>
      <w:suff w:val="space"/>
      <w:lvlText w:val="-"/>
      <w:lvlJc w:val="left"/>
      <w:pPr>
        <w:ind w:left="360" w:hanging="360"/>
      </w:pPr>
      <w:rPr>
        <w:rFonts w:ascii="Liberation Serif" w:hAnsi="Liberation Serif" w:cs="Liberation Serif" w:hint="default"/>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AFA4F99"/>
    <w:multiLevelType w:val="multilevel"/>
    <w:tmpl w:val="CDBEAA7C"/>
    <w:lvl w:ilvl="0">
      <w:start w:val="1"/>
      <w:numFmt w:val="decimal"/>
      <w:lvlText w:val="%1."/>
      <w:lvlJc w:val="left"/>
      <w:pPr>
        <w:ind w:left="1065" w:hanging="705"/>
      </w:pPr>
      <w:rPr>
        <w:rFonts w:eastAsia="Calibri"/>
        <w:b/>
        <w:sz w:val="22"/>
        <w:szCs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BC94FE4"/>
    <w:multiLevelType w:val="multilevel"/>
    <w:tmpl w:val="5F940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46F3D"/>
    <w:rsid w:val="0033651A"/>
    <w:rsid w:val="00434DB2"/>
    <w:rsid w:val="00646F3D"/>
    <w:rsid w:val="00FE32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CAB8"/>
  <w15:docId w15:val="{2351C698-538A-45D3-90C2-19ACE0C8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2"/>
        <w:sz w:val="24"/>
        <w:szCs w:val="24"/>
        <w:lang w:val="ru-RU"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ыделение жирным"/>
    <w:qFormat/>
    <w:rPr>
      <w:b/>
      <w:bCs/>
    </w:rPr>
  </w:style>
  <w:style w:type="character" w:customStyle="1" w:styleId="apple-converted-space">
    <w:name w:val="apple-converted-space"/>
    <w:basedOn w:val="DefaultParagraphFont"/>
    <w:qFormat/>
  </w:style>
  <w:style w:type="character" w:customStyle="1" w:styleId="WW8Num3z0">
    <w:name w:val="WW8Num3z0"/>
    <w:qFormat/>
    <w:rPr>
      <w:rFonts w:eastAsia="Calibri"/>
      <w:b/>
      <w:sz w:val="22"/>
      <w:szCs w:val="22"/>
      <w:lang w:val="uk-UA"/>
    </w:rPr>
  </w:style>
  <w:style w:type="character" w:styleId="Emphasis">
    <w:name w:val="Emphasis"/>
    <w:qFormat/>
    <w:rPr>
      <w:i/>
      <w:iCs/>
    </w:rPr>
  </w:style>
  <w:style w:type="character" w:customStyle="1" w:styleId="-">
    <w:name w:val="Интернет-ссылка"/>
    <w:rPr>
      <w:color w:val="0000FF"/>
      <w:u w:val="single"/>
    </w:rPr>
  </w:style>
  <w:style w:type="character" w:customStyle="1" w:styleId="WW8Num4z0">
    <w:name w:val="WW8Num4z0"/>
    <w:qFormat/>
    <w:rPr>
      <w:rFonts w:ascii="Times New Roman" w:hAnsi="Times New Roman" w:cs="Times New Roman"/>
      <w:sz w:val="22"/>
      <w:szCs w:val="22"/>
    </w:rPr>
  </w:style>
  <w:style w:type="character" w:customStyle="1" w:styleId="WW8Num6z0">
    <w:name w:val="WW8Num6z0"/>
    <w:qFormat/>
    <w:rPr>
      <w:rFonts w:ascii="Times New Roman" w:eastAsia="Calibri" w:hAnsi="Times New Roman" w:cs="Times New Roman"/>
      <w:b/>
      <w:sz w:val="22"/>
      <w:szCs w:val="22"/>
      <w:lang w:val="en-US" w:eastAsia="en-U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0">
    <w:name w:val="WW8Num12z0"/>
    <w:qFormat/>
  </w:style>
  <w:style w:type="character" w:customStyle="1" w:styleId="hps">
    <w:name w:val="hps"/>
    <w:qFormat/>
  </w:style>
  <w:style w:type="character" w:customStyle="1" w:styleId="ListLabel1">
    <w:name w:val="ListLabel 1"/>
    <w:qFormat/>
    <w:rPr>
      <w:rFonts w:eastAsia="Calibri"/>
      <w:b/>
      <w:sz w:val="22"/>
      <w:szCs w:val="22"/>
      <w:lang w:val="uk-UA"/>
    </w:rPr>
  </w:style>
  <w:style w:type="character" w:customStyle="1" w:styleId="ListLabel2">
    <w:name w:val="ListLabel 2"/>
    <w:qFormat/>
    <w:rPr>
      <w:rFonts w:cs="Times New Roman"/>
      <w:sz w:val="22"/>
      <w:szCs w:val="22"/>
    </w:rPr>
  </w:style>
  <w:style w:type="character" w:customStyle="1" w:styleId="ListLabel3">
    <w:name w:val="ListLabel 3"/>
    <w:qFormat/>
    <w:rPr>
      <w:rFonts w:eastAsia="Calibri" w:cs="Times New Roman"/>
      <w:b/>
      <w:sz w:val="22"/>
      <w:szCs w:val="22"/>
      <w:lang w:val="en-US" w:eastAsia="en-US"/>
    </w:rPr>
  </w:style>
  <w:style w:type="character" w:customStyle="1" w:styleId="ListLabel4">
    <w:name w:val="ListLabel 4"/>
    <w:qFormat/>
    <w:rPr>
      <w:rFonts w:cs="Liberation Serif"/>
      <w:sz w:val="22"/>
    </w:rPr>
  </w:style>
  <w:style w:type="character" w:customStyle="1" w:styleId="ListLabel5">
    <w:name w:val="ListLabel 5"/>
    <w:qFormat/>
    <w:rPr>
      <w:rFonts w:eastAsia="Calibri"/>
      <w:b/>
      <w:sz w:val="22"/>
      <w:szCs w:val="22"/>
      <w:lang w:val="uk-UA"/>
    </w:rPr>
  </w:style>
  <w:style w:type="character" w:customStyle="1" w:styleId="ListLabel6">
    <w:name w:val="ListLabel 6"/>
    <w:qFormat/>
    <w:rPr>
      <w:rFonts w:eastAsia="Calibri" w:cs="Times New Roman"/>
      <w:b/>
      <w:sz w:val="22"/>
      <w:szCs w:val="22"/>
      <w:lang w:val="en-US" w:eastAsia="en-US"/>
    </w:rPr>
  </w:style>
  <w:style w:type="character" w:customStyle="1" w:styleId="ListLabel7">
    <w:name w:val="ListLabel 7"/>
    <w:qFormat/>
    <w:rPr>
      <w:rFonts w:ascii="Times New Roman" w:hAnsi="Times New Roman" w:cs="Times New Roman"/>
      <w:color w:val="auto"/>
      <w:lang w:val="uk-UA"/>
    </w:rPr>
  </w:style>
  <w:style w:type="character" w:customStyle="1" w:styleId="ListLabel8">
    <w:name w:val="ListLabel 8"/>
    <w:qFormat/>
    <w:rPr>
      <w:rFonts w:ascii="Times New Roman" w:hAnsi="Times New Roman" w:cs="Times New Roman"/>
      <w:color w:val="000000"/>
      <w:lang w:val="en-US"/>
    </w:rPr>
  </w:style>
  <w:style w:type="paragraph" w:customStyle="1" w:styleId="a0">
    <w:name w:val="Заголовок"/>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style>
  <w:style w:type="paragraph" w:styleId="NormalWeb">
    <w:name w:val="Normal (Web)"/>
    <w:basedOn w:val="Normal"/>
    <w:qFormat/>
    <w:pPr>
      <w:spacing w:before="280" w:after="280"/>
    </w:pPr>
  </w:style>
  <w:style w:type="paragraph" w:styleId="NoSpacing">
    <w:name w:val="No Spacing"/>
    <w:qFormat/>
    <w:rPr>
      <w:rFonts w:ascii="Calibri" w:eastAsia="Calibri" w:hAnsi="Calibri" w:cs="Calibri"/>
      <w:sz w:val="22"/>
      <w:szCs w:val="22"/>
      <w:lang w:bidi="ar-SA"/>
    </w:rPr>
  </w:style>
  <w:style w:type="paragraph" w:styleId="ListParagraph">
    <w:name w:val="List Paragraph"/>
    <w:basedOn w:val="Normal"/>
    <w:qFormat/>
    <w:pPr>
      <w:ind w:left="708"/>
    </w:pPr>
  </w:style>
  <w:style w:type="paragraph" w:styleId="Header">
    <w:name w:val="header"/>
    <w:basedOn w:val="Normal"/>
    <w:pPr>
      <w:tabs>
        <w:tab w:val="center" w:pos="4677"/>
        <w:tab w:val="right" w:pos="9355"/>
      </w:tabs>
    </w:pPr>
  </w:style>
  <w:style w:type="numbering" w:customStyle="1" w:styleId="WW8Num3">
    <w:name w:val="WW8Num3"/>
    <w:qFormat/>
  </w:style>
  <w:style w:type="numbering" w:customStyle="1" w:styleId="WW8Num4">
    <w:name w:val="WW8Num4"/>
    <w:qFormat/>
  </w:style>
  <w:style w:type="numbering" w:customStyle="1" w:styleId="WW8Num6">
    <w:name w:val="WW8Num6"/>
    <w:qFormat/>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jti.pat.u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ti.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EFD87D57F494793411FC70BD7ED31" ma:contentTypeVersion="13" ma:contentTypeDescription="Create a new document." ma:contentTypeScope="" ma:versionID="88f71b81cc8d0f680fc15e306447f61d">
  <xsd:schema xmlns:xsd="http://www.w3.org/2001/XMLSchema" xmlns:xs="http://www.w3.org/2001/XMLSchema" xmlns:p="http://schemas.microsoft.com/office/2006/metadata/properties" xmlns:ns3="8266bb95-b6fe-492d-bcf6-4470aa087497" xmlns:ns4="837b058c-0dfa-4922-a102-e12723c2ff0f" targetNamespace="http://schemas.microsoft.com/office/2006/metadata/properties" ma:root="true" ma:fieldsID="e6dff6d31dfb38c7837179026fe4bea0" ns3:_="" ns4:_="">
    <xsd:import namespace="8266bb95-b6fe-492d-bcf6-4470aa087497"/>
    <xsd:import namespace="837b058c-0dfa-4922-a102-e12723c2f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bb95-b6fe-492d-bcf6-4470aa08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b058c-0dfa-4922-a102-e12723c2ff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DF6C8-52F2-4CA6-97C8-E96DBA47B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bb95-b6fe-492d-bcf6-4470aa087497"/>
    <ds:schemaRef ds:uri="837b058c-0dfa-4922-a102-e12723c2f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311D3-AEAF-4909-8E05-7DB89A9AEFE4}">
  <ds:schemaRefs>
    <ds:schemaRef ds:uri="http://schemas.microsoft.com/sharepoint/v3/contenttype/forms"/>
  </ds:schemaRefs>
</ds:datastoreItem>
</file>

<file path=customXml/itemProps3.xml><?xml version="1.0" encoding="utf-8"?>
<ds:datastoreItem xmlns:ds="http://schemas.openxmlformats.org/officeDocument/2006/customXml" ds:itemID="{C8CE9A58-427C-4931-8B27-B862B63D5682}">
  <ds:schemaRefs>
    <ds:schemaRef ds:uri="8266bb95-b6fe-492d-bcf6-4470aa08749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37b058c-0dfa-4922-a102-e12723c2ff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2971</Words>
  <Characters>16936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LEXFOR_108</dc:creator>
  <dc:description/>
  <cp:lastModifiedBy>Volkolup, Mariia</cp:lastModifiedBy>
  <cp:revision>2</cp:revision>
  <dcterms:created xsi:type="dcterms:W3CDTF">2020-07-30T09:49:00Z</dcterms:created>
  <dcterms:modified xsi:type="dcterms:W3CDTF">2020-07-30T09:49:00Z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0x010100BFAEFD87D57F494793411FC70BD7ED31</vt:lpwstr>
  </property>
</Properties>
</file>