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C0EC" w14:textId="04606BEF" w:rsidR="004D47CA" w:rsidRPr="006D6D38" w:rsidRDefault="004D47CA" w:rsidP="00BF58F6">
      <w:pPr>
        <w:jc w:val="center"/>
        <w:rPr>
          <w:rFonts w:ascii="Times New Roman" w:hAnsi="Times New Roman" w:cs="Times New Roman"/>
          <w:lang w:val="uk-UA"/>
        </w:rPr>
      </w:pPr>
      <w:r w:rsidRPr="006D6D38">
        <w:rPr>
          <w:rFonts w:ascii="Times New Roman" w:hAnsi="Times New Roman" w:cs="Times New Roman"/>
          <w:lang w:val="uk-UA"/>
        </w:rPr>
        <w:t xml:space="preserve">Повідомлення про результати конкурсного відбору суб’єктів аудиторської діяльності для надання послуг з обов’язкового аудиту фінансової звітності </w:t>
      </w:r>
      <w:r w:rsidR="00DE718F" w:rsidRPr="006D6D38">
        <w:rPr>
          <w:rFonts w:ascii="Times New Roman" w:hAnsi="Times New Roman" w:cs="Times New Roman"/>
          <w:lang w:val="uk-UA"/>
        </w:rPr>
        <w:t>АТ "ДЖЕЙ ТІ ІНТЕРНЕШНЛ КОМПАНІ УКРАЇНА"</w:t>
      </w:r>
      <w:r w:rsidRPr="006D6D38">
        <w:rPr>
          <w:rFonts w:ascii="Times New Roman" w:hAnsi="Times New Roman" w:cs="Times New Roman"/>
          <w:lang w:val="uk-UA"/>
        </w:rPr>
        <w:t xml:space="preserve"> за 2026 та 2027 роки</w:t>
      </w:r>
    </w:p>
    <w:p w14:paraId="18CE08A4" w14:textId="77777777" w:rsidR="00BF58F6" w:rsidRPr="006D6D38" w:rsidRDefault="00BF58F6" w:rsidP="006D6D38">
      <w:pPr>
        <w:jc w:val="both"/>
        <w:rPr>
          <w:rFonts w:ascii="Times New Roman" w:hAnsi="Times New Roman" w:cs="Times New Roman"/>
          <w:lang w:val="uk-UA"/>
        </w:rPr>
      </w:pPr>
    </w:p>
    <w:p w14:paraId="0E7C7600" w14:textId="77777777" w:rsidR="00BF58F6" w:rsidRPr="006D6D38" w:rsidRDefault="00BF58F6" w:rsidP="006D6D38">
      <w:pPr>
        <w:jc w:val="both"/>
        <w:rPr>
          <w:rFonts w:ascii="Times New Roman" w:hAnsi="Times New Roman" w:cs="Times New Roman"/>
          <w:lang w:val="uk-UA"/>
        </w:rPr>
      </w:pPr>
    </w:p>
    <w:p w14:paraId="15FD4650" w14:textId="49DA09C6" w:rsidR="004D47CA" w:rsidRPr="006D6D38" w:rsidRDefault="00DE718F" w:rsidP="006D6D3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D6D38">
        <w:rPr>
          <w:rFonts w:ascii="Times New Roman" w:hAnsi="Times New Roman" w:cs="Times New Roman"/>
          <w:lang w:val="uk-UA"/>
        </w:rPr>
        <w:t xml:space="preserve">АТ "ДЖЕЙ ТІ ІНТЕРНЕШНЛ КОМПАНІ УКРАЇНА" </w:t>
      </w:r>
      <w:r w:rsidR="004D47CA" w:rsidRPr="006D6D38">
        <w:rPr>
          <w:rFonts w:ascii="Times New Roman" w:hAnsi="Times New Roman" w:cs="Times New Roman"/>
          <w:lang w:val="uk-UA"/>
        </w:rPr>
        <w:t>(далі – Товариство) повідомляє, що за результатами конкурсного відбору суб’єктів аудиторської діяльності для надання послуг з обов’язкового аудиту фінансової звітності Товариства за 2026 та 2027 роки, Аудиторським комітетом Товариства складено Звіт про висновки процедури відбору та сформовано рекомендації щодо призначення суб’єкта аудиторської діяльності.</w:t>
      </w:r>
    </w:p>
    <w:p w14:paraId="307F23B6" w14:textId="77777777" w:rsidR="004D47CA" w:rsidRPr="006D6D38" w:rsidRDefault="004D47CA" w:rsidP="006D6D38">
      <w:pPr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6D6D38">
        <w:rPr>
          <w:rFonts w:ascii="Times New Roman" w:hAnsi="Times New Roman" w:cs="Times New Roman"/>
          <w:lang w:val="uk-UA"/>
        </w:rPr>
        <w:t>За результатами оцінки та аналізу конкурсних пропозицій учасників за критеріями, визначеними Порядком проведення конкурсу, Аудиторським комітетом Товариства вирішено рекомендувати для призначення суб’єктом аудиторської діяльності для надання послуг з обов’язкового аудиту фінансової звітності Товариства, складеної за результатами 2026 та 2027 років, одного з таких учасників Конкурсу:</w:t>
      </w:r>
    </w:p>
    <w:p w14:paraId="1889BCE2" w14:textId="618B8A5A" w:rsidR="004D47CA" w:rsidRPr="006D6D38" w:rsidRDefault="004D47CA" w:rsidP="006D6D38">
      <w:pPr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6D6D38">
        <w:rPr>
          <w:rFonts w:ascii="Times New Roman" w:hAnsi="Times New Roman" w:cs="Times New Roman"/>
          <w:lang w:val="uk-UA"/>
        </w:rPr>
        <w:t xml:space="preserve">- Товариство з обмеженою відповідальністю </w:t>
      </w:r>
      <w:r w:rsidR="00360684" w:rsidRPr="006D6D38">
        <w:rPr>
          <w:rFonts w:ascii="Times New Roman" w:hAnsi="Times New Roman" w:cs="Times New Roman"/>
          <w:lang w:val="uk-UA"/>
        </w:rPr>
        <w:t xml:space="preserve">«ЕЙЧ ЕЛ БІ ЮКРЕЙН» </w:t>
      </w:r>
      <w:r w:rsidRPr="006D6D38">
        <w:rPr>
          <w:rFonts w:ascii="Times New Roman" w:hAnsi="Times New Roman" w:cs="Times New Roman"/>
          <w:lang w:val="uk-UA"/>
        </w:rPr>
        <w:t>(</w:t>
      </w:r>
      <w:r w:rsidR="00CF64B5" w:rsidRPr="006D6D38">
        <w:rPr>
          <w:rFonts w:ascii="Times New Roman" w:hAnsi="Times New Roman" w:cs="Times New Roman"/>
          <w:lang w:val="uk-UA"/>
        </w:rPr>
        <w:t>код ЄДРПОУ</w:t>
      </w:r>
      <w:r w:rsidRPr="006D6D38">
        <w:rPr>
          <w:rFonts w:ascii="Times New Roman" w:hAnsi="Times New Roman" w:cs="Times New Roman"/>
          <w:lang w:val="uk-UA"/>
        </w:rPr>
        <w:t xml:space="preserve"> 23731031);</w:t>
      </w:r>
    </w:p>
    <w:p w14:paraId="771FF3AE" w14:textId="31A5D936" w:rsidR="004D47CA" w:rsidRPr="006D6D38" w:rsidRDefault="004D47CA" w:rsidP="006D6D38">
      <w:pPr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6D6D38">
        <w:rPr>
          <w:rFonts w:ascii="Times New Roman" w:hAnsi="Times New Roman" w:cs="Times New Roman"/>
          <w:lang w:val="uk-UA"/>
        </w:rPr>
        <w:t xml:space="preserve">- Товариство з обмеженою відповідальністю </w:t>
      </w:r>
      <w:r w:rsidR="00360684" w:rsidRPr="006D6D38">
        <w:rPr>
          <w:rFonts w:ascii="Times New Roman" w:hAnsi="Times New Roman" w:cs="Times New Roman"/>
          <w:lang w:val="uk-UA"/>
        </w:rPr>
        <w:t>«СТАНДАРТ-АУДИТ»</w:t>
      </w:r>
      <w:r w:rsidR="00CF64B5" w:rsidRPr="006D6D38">
        <w:rPr>
          <w:rFonts w:ascii="Times New Roman" w:hAnsi="Times New Roman" w:cs="Times New Roman"/>
          <w:lang w:val="uk-UA"/>
        </w:rPr>
        <w:t xml:space="preserve"> </w:t>
      </w:r>
      <w:r w:rsidRPr="006D6D38">
        <w:rPr>
          <w:rFonts w:ascii="Times New Roman" w:hAnsi="Times New Roman" w:cs="Times New Roman"/>
          <w:lang w:val="uk-UA"/>
        </w:rPr>
        <w:t>(</w:t>
      </w:r>
      <w:r w:rsidR="00CF64B5" w:rsidRPr="006D6D38">
        <w:rPr>
          <w:rFonts w:ascii="Times New Roman" w:hAnsi="Times New Roman" w:cs="Times New Roman"/>
          <w:lang w:val="uk-UA"/>
        </w:rPr>
        <w:t>код ЄДРПОУ</w:t>
      </w:r>
      <w:r w:rsidRPr="006D6D38">
        <w:rPr>
          <w:rFonts w:ascii="Times New Roman" w:hAnsi="Times New Roman" w:cs="Times New Roman"/>
          <w:lang w:val="uk-UA"/>
        </w:rPr>
        <w:t xml:space="preserve"> 23980886).</w:t>
      </w:r>
    </w:p>
    <w:p w14:paraId="1FD4424A" w14:textId="77777777" w:rsidR="004D47CA" w:rsidRPr="006D6D38" w:rsidRDefault="004D47CA" w:rsidP="006D6D38">
      <w:pPr>
        <w:spacing w:line="240" w:lineRule="auto"/>
        <w:ind w:firstLine="567"/>
        <w:jc w:val="both"/>
        <w:rPr>
          <w:rFonts w:ascii="Times New Roman" w:hAnsi="Times New Roman" w:cs="Times New Roman"/>
          <w:bCs/>
          <w:lang w:val="ru-RU"/>
        </w:rPr>
      </w:pPr>
      <w:r w:rsidRPr="006D6D38">
        <w:rPr>
          <w:rFonts w:ascii="Times New Roman" w:hAnsi="Times New Roman" w:cs="Times New Roman"/>
          <w:bCs/>
          <w:lang w:val="ru-RU"/>
        </w:rPr>
        <w:t>Суб'єкт аудиторської діяльності для надання послуг з обов'язкового аудиту фінансової звітності Товариства за 2026 та 2027 роки буде призначений загальними зборами акціонерів Товариства.</w:t>
      </w:r>
    </w:p>
    <w:p w14:paraId="2CFFCFE6" w14:textId="77777777" w:rsidR="004D47CA" w:rsidRPr="006D6D38" w:rsidRDefault="004D47CA" w:rsidP="004D47CA">
      <w:pPr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</w:p>
    <w:p w14:paraId="5A026EE0" w14:textId="77777777" w:rsidR="008432D6" w:rsidRPr="006D6D38" w:rsidRDefault="008432D6">
      <w:pPr>
        <w:rPr>
          <w:rFonts w:ascii="Times New Roman" w:hAnsi="Times New Roman" w:cs="Times New Roman"/>
          <w:lang w:val="ru-RU"/>
        </w:rPr>
      </w:pPr>
    </w:p>
    <w:sectPr w:rsidR="008432D6" w:rsidRPr="006D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CA"/>
    <w:rsid w:val="0016146B"/>
    <w:rsid w:val="002C4E09"/>
    <w:rsid w:val="00360684"/>
    <w:rsid w:val="0039521C"/>
    <w:rsid w:val="004D47CA"/>
    <w:rsid w:val="006D6D38"/>
    <w:rsid w:val="008432D6"/>
    <w:rsid w:val="008D48E1"/>
    <w:rsid w:val="00A95403"/>
    <w:rsid w:val="00BF58F6"/>
    <w:rsid w:val="00CF64B5"/>
    <w:rsid w:val="00D4627C"/>
    <w:rsid w:val="00D46F71"/>
    <w:rsid w:val="00DE718F"/>
    <w:rsid w:val="00F2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91F"/>
  <w15:chartTrackingRefBased/>
  <w15:docId w15:val="{AC65C7B6-4E76-4243-B548-040DC76D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CA"/>
  </w:style>
  <w:style w:type="paragraph" w:styleId="Heading1">
    <w:name w:val="heading 1"/>
    <w:basedOn w:val="Normal"/>
    <w:next w:val="Normal"/>
    <w:link w:val="Heading1Char"/>
    <w:uiPriority w:val="9"/>
    <w:qFormat/>
    <w:rsid w:val="00843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2D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4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7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1177</Characters>
  <Application>Microsoft Office Word</Application>
  <DocSecurity>0</DocSecurity>
  <Lines>23</Lines>
  <Paragraphs>6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Seredyna, Yuliya</dc:creator>
  <cp:keywords/>
  <dc:description/>
  <cp:lastModifiedBy>Yaroshenko, Nataliia</cp:lastModifiedBy>
  <cp:revision>6</cp:revision>
  <dcterms:created xsi:type="dcterms:W3CDTF">2026-05-27T09:40:00Z</dcterms:created>
  <dcterms:modified xsi:type="dcterms:W3CDTF">2026-05-27T12:35:00Z</dcterms:modified>
</cp:coreProperties>
</file>